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2112" w14:textId="77777777" w:rsidR="00FD575C" w:rsidRDefault="00FD575C" w:rsidP="00A245F2">
      <w:pPr>
        <w:pStyle w:val="ItEDate"/>
        <w:spacing w:after="0" w:line="276" w:lineRule="auto"/>
        <w:rPr>
          <w:highlight w:val="yellow"/>
        </w:rPr>
      </w:pPr>
    </w:p>
    <w:tbl>
      <w:tblPr>
        <w:tblStyle w:val="TableGrid"/>
        <w:tblW w:w="943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091"/>
      </w:tblGrid>
      <w:tr w:rsidR="00FD575C" w14:paraId="53CD5DE0" w14:textId="77777777" w:rsidTr="009E506E">
        <w:trPr>
          <w:trHeight w:val="2388"/>
        </w:trPr>
        <w:tc>
          <w:tcPr>
            <w:tcW w:w="4678" w:type="dxa"/>
            <w:vAlign w:val="center"/>
          </w:tcPr>
          <w:p w14:paraId="6F780C8E" w14:textId="77777777" w:rsidR="00FD575C" w:rsidRDefault="00FD575C" w:rsidP="009E506E">
            <w:pPr>
              <w:tabs>
                <w:tab w:val="left" w:pos="8280"/>
                <w:tab w:val="left" w:pos="972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08973E8F" wp14:editId="2D47A1CF">
                  <wp:extent cx="2320290" cy="1657350"/>
                  <wp:effectExtent l="0" t="0" r="0" b="0"/>
                  <wp:docPr id="137539515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4" w:type="dxa"/>
          </w:tcPr>
          <w:p w14:paraId="6B869147" w14:textId="3A66175C" w:rsidR="00FD575C" w:rsidRDefault="00FD575C" w:rsidP="009E506E">
            <w:pPr>
              <w:tabs>
                <w:tab w:val="left" w:pos="8280"/>
                <w:tab w:val="left" w:pos="9720"/>
              </w:tabs>
              <w:jc w:val="center"/>
              <w:rPr>
                <w:sz w:val="26"/>
                <w:szCs w:val="26"/>
                <w:lang w:val="en-US"/>
              </w:rPr>
            </w:pPr>
          </w:p>
          <w:p w14:paraId="176DC28A" w14:textId="77777777" w:rsidR="00FD575C" w:rsidRDefault="00FD575C" w:rsidP="009E506E">
            <w:pPr>
              <w:tabs>
                <w:tab w:val="left" w:pos="8280"/>
                <w:tab w:val="left" w:pos="9720"/>
              </w:tabs>
              <w:jc w:val="center"/>
              <w:rPr>
                <w:sz w:val="26"/>
                <w:szCs w:val="26"/>
                <w:lang w:val="en-US"/>
              </w:rPr>
            </w:pPr>
          </w:p>
          <w:p w14:paraId="17C6ADB0" w14:textId="77777777" w:rsidR="00EE4F09" w:rsidRDefault="00EE4F09" w:rsidP="009E506E">
            <w:pPr>
              <w:tabs>
                <w:tab w:val="left" w:pos="8280"/>
                <w:tab w:val="left" w:pos="9720"/>
              </w:tabs>
              <w:jc w:val="center"/>
              <w:rPr>
                <w:sz w:val="26"/>
                <w:szCs w:val="26"/>
                <w:lang w:val="en-US"/>
              </w:rPr>
            </w:pPr>
          </w:p>
          <w:p w14:paraId="34A30478" w14:textId="324A05AD" w:rsidR="00EE4F09" w:rsidRDefault="00117995" w:rsidP="009E506E">
            <w:pPr>
              <w:tabs>
                <w:tab w:val="left" w:pos="8280"/>
                <w:tab w:val="left" w:pos="9720"/>
              </w:tabs>
              <w:jc w:val="center"/>
              <w:rPr>
                <w:sz w:val="26"/>
                <w:szCs w:val="26"/>
                <w:lang w:val="en-US"/>
              </w:rPr>
            </w:pPr>
            <w:r w:rsidRPr="00EE145A">
              <w:rPr>
                <w:rFonts w:ascii="Calibri" w:eastAsia="Calibri" w:hAnsi="Calibri" w:cs="Calibri"/>
                <w:b/>
                <w:bCs/>
                <w:noProof/>
                <w:color w:val="0070C0"/>
                <w:sz w:val="40"/>
                <w:szCs w:val="40"/>
                <w:lang w:val="el-GR" w:eastAsia="en-US"/>
              </w:rPr>
              <w:drawing>
                <wp:inline distT="0" distB="0" distL="0" distR="0" wp14:anchorId="5CC8869A" wp14:editId="13E0AA19">
                  <wp:extent cx="3924300" cy="1390650"/>
                  <wp:effectExtent l="0" t="0" r="0" b="0"/>
                  <wp:docPr id="127096713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858" cy="1393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A9830" w14:textId="77777777" w:rsidR="00EE4F09" w:rsidRDefault="00EE4F09" w:rsidP="009E506E">
            <w:pPr>
              <w:tabs>
                <w:tab w:val="left" w:pos="8280"/>
                <w:tab w:val="left" w:pos="97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2E583884" w14:textId="77777777" w:rsidR="00EE4F09" w:rsidRDefault="00EE4F09" w:rsidP="00117995">
      <w:pPr>
        <w:pStyle w:val="ItEDate"/>
        <w:spacing w:after="0" w:line="276" w:lineRule="auto"/>
        <w:jc w:val="left"/>
      </w:pPr>
    </w:p>
    <w:p w14:paraId="1A7C32F0" w14:textId="77777777" w:rsidR="00EE4F09" w:rsidRDefault="00EE4F09" w:rsidP="00A245F2">
      <w:pPr>
        <w:pStyle w:val="ItEDate"/>
        <w:spacing w:after="0" w:line="276" w:lineRule="auto"/>
        <w:jc w:val="center"/>
      </w:pPr>
    </w:p>
    <w:p w14:paraId="3DC868DB" w14:textId="07318D96" w:rsidR="00A245F2" w:rsidRPr="00EE4F09" w:rsidRDefault="00A245F2" w:rsidP="00EE4F09">
      <w:pPr>
        <w:pStyle w:val="ItEDate"/>
        <w:spacing w:after="120" w:line="276" w:lineRule="auto"/>
        <w:ind w:left="-142"/>
        <w:jc w:val="center"/>
        <w:rPr>
          <w:b/>
          <w:sz w:val="32"/>
          <w:szCs w:val="32"/>
        </w:rPr>
      </w:pPr>
      <w:r w:rsidRPr="00EE4F09">
        <w:rPr>
          <w:b/>
          <w:sz w:val="32"/>
          <w:szCs w:val="32"/>
        </w:rPr>
        <w:t>1</w:t>
      </w:r>
      <w:r w:rsidRPr="00EE4F09">
        <w:rPr>
          <w:b/>
          <w:sz w:val="32"/>
          <w:szCs w:val="32"/>
          <w:vertAlign w:val="superscript"/>
        </w:rPr>
        <w:t>st</w:t>
      </w:r>
      <w:r w:rsidRPr="00EE4F09">
        <w:rPr>
          <w:b/>
          <w:sz w:val="32"/>
          <w:szCs w:val="32"/>
        </w:rPr>
        <w:t xml:space="preserve"> USPE</w:t>
      </w:r>
      <w:r w:rsidR="00EE4F09">
        <w:rPr>
          <w:b/>
          <w:sz w:val="32"/>
          <w:szCs w:val="32"/>
        </w:rPr>
        <w:t xml:space="preserve"> </w:t>
      </w:r>
      <w:r w:rsidRPr="00EE4F09">
        <w:rPr>
          <w:b/>
          <w:sz w:val="32"/>
          <w:szCs w:val="32"/>
        </w:rPr>
        <w:t>Cup Practical Shooting in I.P.S.C.</w:t>
      </w:r>
    </w:p>
    <w:p w14:paraId="171C8FE1" w14:textId="36894B12" w:rsidR="00A245F2" w:rsidRDefault="00A245F2" w:rsidP="00EE4F09">
      <w:pPr>
        <w:pStyle w:val="ItEDate"/>
        <w:spacing w:after="120" w:line="276" w:lineRule="auto"/>
        <w:ind w:left="-142"/>
        <w:jc w:val="center"/>
        <w:rPr>
          <w:bCs/>
          <w:sz w:val="32"/>
          <w:szCs w:val="32"/>
        </w:rPr>
      </w:pPr>
      <w:r w:rsidRPr="00EE4F09">
        <w:rPr>
          <w:bCs/>
          <w:sz w:val="32"/>
          <w:szCs w:val="32"/>
        </w:rPr>
        <w:t>30</w:t>
      </w:r>
      <w:r w:rsidRPr="005F68C7">
        <w:rPr>
          <w:bCs/>
          <w:sz w:val="32"/>
          <w:szCs w:val="32"/>
          <w:vertAlign w:val="superscript"/>
        </w:rPr>
        <w:t>th</w:t>
      </w:r>
      <w:r w:rsidRPr="00EE4F09">
        <w:rPr>
          <w:bCs/>
          <w:sz w:val="32"/>
          <w:szCs w:val="32"/>
        </w:rPr>
        <w:t xml:space="preserve"> October to 0</w:t>
      </w:r>
      <w:r w:rsidR="00EE4F09" w:rsidRPr="00EE4F09">
        <w:rPr>
          <w:bCs/>
          <w:sz w:val="32"/>
          <w:szCs w:val="32"/>
        </w:rPr>
        <w:t>2</w:t>
      </w:r>
      <w:r w:rsidR="00EE4F09" w:rsidRPr="005F68C7">
        <w:rPr>
          <w:bCs/>
          <w:sz w:val="32"/>
          <w:szCs w:val="32"/>
          <w:vertAlign w:val="superscript"/>
        </w:rPr>
        <w:t>n</w:t>
      </w:r>
      <w:r w:rsidRPr="005F68C7">
        <w:rPr>
          <w:bCs/>
          <w:sz w:val="32"/>
          <w:szCs w:val="32"/>
          <w:vertAlign w:val="superscript"/>
        </w:rPr>
        <w:t>d</w:t>
      </w:r>
      <w:r w:rsidRPr="00EE4F09">
        <w:rPr>
          <w:bCs/>
          <w:sz w:val="32"/>
          <w:szCs w:val="32"/>
        </w:rPr>
        <w:t xml:space="preserve"> November 2025 in Corinth, </w:t>
      </w:r>
      <w:proofErr w:type="spellStart"/>
      <w:r w:rsidRPr="00EE4F09">
        <w:rPr>
          <w:bCs/>
          <w:sz w:val="32"/>
          <w:szCs w:val="32"/>
        </w:rPr>
        <w:t>Loutraki</w:t>
      </w:r>
      <w:proofErr w:type="spellEnd"/>
      <w:r w:rsidRPr="00EE4F09">
        <w:rPr>
          <w:bCs/>
          <w:sz w:val="32"/>
          <w:szCs w:val="32"/>
        </w:rPr>
        <w:t>/Greece</w:t>
      </w:r>
    </w:p>
    <w:p w14:paraId="07780C06" w14:textId="77777777" w:rsidR="00EE4F09" w:rsidRPr="00EE4F09" w:rsidRDefault="00EE4F09" w:rsidP="00EE4F09">
      <w:pPr>
        <w:pStyle w:val="ItEDate"/>
        <w:spacing w:after="120" w:line="276" w:lineRule="auto"/>
        <w:ind w:left="-142"/>
        <w:jc w:val="center"/>
        <w:rPr>
          <w:bCs/>
          <w:sz w:val="32"/>
          <w:szCs w:val="32"/>
        </w:rPr>
      </w:pPr>
    </w:p>
    <w:p w14:paraId="3BE937E4" w14:textId="2E3735ED" w:rsidR="003200F9" w:rsidRPr="00EE4F09" w:rsidRDefault="003200F9" w:rsidP="00EE4F09">
      <w:pPr>
        <w:pStyle w:val="ItEDate"/>
        <w:spacing w:after="120" w:line="276" w:lineRule="auto"/>
        <w:ind w:left="-142"/>
        <w:jc w:val="center"/>
        <w:rPr>
          <w:b/>
          <w:sz w:val="32"/>
          <w:szCs w:val="32"/>
        </w:rPr>
      </w:pPr>
      <w:r w:rsidRPr="00EE4F09">
        <w:rPr>
          <w:b/>
          <w:sz w:val="32"/>
          <w:szCs w:val="32"/>
        </w:rPr>
        <w:t>Form 3 –</w:t>
      </w:r>
      <w:r w:rsidR="007F7C8D" w:rsidRPr="00EE4F09">
        <w:rPr>
          <w:b/>
          <w:sz w:val="32"/>
          <w:szCs w:val="32"/>
        </w:rPr>
        <w:t xml:space="preserve"> </w:t>
      </w:r>
      <w:r w:rsidRPr="00EE4F09">
        <w:rPr>
          <w:b/>
          <w:sz w:val="32"/>
          <w:szCs w:val="32"/>
        </w:rPr>
        <w:t>Names</w:t>
      </w:r>
      <w:r w:rsidR="005654E3" w:rsidRPr="00EE4F09">
        <w:rPr>
          <w:b/>
          <w:sz w:val="32"/>
          <w:szCs w:val="32"/>
        </w:rPr>
        <w:t xml:space="preserve"> of the participants</w:t>
      </w:r>
    </w:p>
    <w:p w14:paraId="6DCC3360" w14:textId="77777777" w:rsidR="00A245F2" w:rsidRDefault="00A245F2" w:rsidP="00A245F2">
      <w:pPr>
        <w:pStyle w:val="ItEHeader1"/>
        <w:rPr>
          <w:rFonts w:asciiTheme="minorHAnsi" w:hAnsiTheme="minorHAnsi" w:cstheme="minorHAnsi"/>
          <w:szCs w:val="24"/>
        </w:rPr>
      </w:pPr>
    </w:p>
    <w:p w14:paraId="04828320" w14:textId="77777777" w:rsidR="00A245F2" w:rsidRPr="00A245F2" w:rsidRDefault="00A245F2" w:rsidP="00A245F2">
      <w:pPr>
        <w:pStyle w:val="ItEHeader1"/>
        <w:rPr>
          <w:rFonts w:asciiTheme="minorHAnsi" w:hAnsiTheme="minorHAnsi" w:cstheme="minorHAnsi"/>
          <w:szCs w:val="24"/>
        </w:rPr>
      </w:pPr>
    </w:p>
    <w:p w14:paraId="7D1205F5" w14:textId="324A8479" w:rsidR="00BD33C1" w:rsidRPr="00005656" w:rsidRDefault="00BD33C1" w:rsidP="00005656">
      <w:pPr>
        <w:pStyle w:val="ItEStandard"/>
        <w:spacing w:after="360"/>
        <w:rPr>
          <w:b/>
          <w:color w:val="0D0D0D" w:themeColor="text1" w:themeTint="F2"/>
          <w:sz w:val="28"/>
          <w:szCs w:val="28"/>
        </w:rPr>
      </w:pPr>
      <w:r w:rsidRPr="00005656">
        <w:rPr>
          <w:color w:val="0D0D0D" w:themeColor="text1" w:themeTint="F2"/>
        </w:rPr>
        <w:t xml:space="preserve">Please send the </w:t>
      </w:r>
      <w:r w:rsidR="005654E3">
        <w:rPr>
          <w:color w:val="0D0D0D" w:themeColor="text1" w:themeTint="F2"/>
        </w:rPr>
        <w:t>F</w:t>
      </w:r>
      <w:r w:rsidRPr="00005656">
        <w:rPr>
          <w:color w:val="0D0D0D" w:themeColor="text1" w:themeTint="F2"/>
        </w:rPr>
        <w:t xml:space="preserve">orm until </w:t>
      </w:r>
      <w:r w:rsidRPr="00005656">
        <w:rPr>
          <w:color w:val="0D0D0D" w:themeColor="text1" w:themeTint="F2"/>
        </w:rPr>
        <w:tab/>
      </w:r>
      <w:r w:rsidR="00075AC7">
        <w:rPr>
          <w:b/>
          <w:color w:val="FF0000"/>
          <w:sz w:val="28"/>
          <w:szCs w:val="28"/>
        </w:rPr>
        <w:tab/>
      </w:r>
      <w:r w:rsidR="00AB1CAD">
        <w:rPr>
          <w:b/>
          <w:color w:val="FF0000"/>
          <w:sz w:val="28"/>
          <w:szCs w:val="28"/>
        </w:rPr>
        <w:tab/>
      </w:r>
      <w:r w:rsidR="00AB1CAD">
        <w:rPr>
          <w:b/>
          <w:color w:val="FF0000"/>
          <w:sz w:val="28"/>
          <w:szCs w:val="28"/>
        </w:rPr>
        <w:tab/>
      </w:r>
      <w:r w:rsidR="008526B3">
        <w:rPr>
          <w:b/>
          <w:color w:val="FF0000"/>
          <w:sz w:val="28"/>
          <w:szCs w:val="28"/>
        </w:rPr>
        <w:tab/>
      </w:r>
      <w:r w:rsidR="00117995">
        <w:rPr>
          <w:b/>
          <w:bCs/>
          <w:color w:val="FF0000"/>
        </w:rPr>
        <w:t>20</w:t>
      </w:r>
      <w:proofErr w:type="gramStart"/>
      <w:r w:rsidR="00117995" w:rsidRPr="00117995">
        <w:rPr>
          <w:b/>
          <w:bCs/>
          <w:color w:val="FF0000"/>
          <w:vertAlign w:val="superscript"/>
        </w:rPr>
        <w:t>th</w:t>
      </w:r>
      <w:r w:rsidR="002C495F">
        <w:rPr>
          <w:b/>
          <w:bCs/>
          <w:color w:val="FF0000"/>
        </w:rPr>
        <w:t xml:space="preserve"> </w:t>
      </w:r>
      <w:r w:rsidR="008526B3">
        <w:rPr>
          <w:b/>
          <w:bCs/>
          <w:color w:val="FF0000"/>
          <w:vertAlign w:val="superscript"/>
        </w:rPr>
        <w:t xml:space="preserve"> </w:t>
      </w:r>
      <w:r w:rsidR="00A245F2">
        <w:rPr>
          <w:b/>
          <w:bCs/>
          <w:color w:val="FF0000"/>
        </w:rPr>
        <w:t>June</w:t>
      </w:r>
      <w:proofErr w:type="gramEnd"/>
      <w:r w:rsidR="00B65674">
        <w:rPr>
          <w:b/>
          <w:bCs/>
          <w:color w:val="FF0000"/>
        </w:rPr>
        <w:t xml:space="preserve"> 202</w:t>
      </w:r>
      <w:r w:rsidR="00A245F2">
        <w:rPr>
          <w:b/>
          <w:bCs/>
          <w:color w:val="FF0000"/>
        </w:rPr>
        <w:t>5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972FC6" w:rsidRPr="005F5292" w14:paraId="2A45E2B7" w14:textId="77777777" w:rsidTr="00972FC6">
        <w:trPr>
          <w:trHeight w:val="567"/>
        </w:trPr>
        <w:tc>
          <w:tcPr>
            <w:tcW w:w="2410" w:type="dxa"/>
            <w:vAlign w:val="center"/>
          </w:tcPr>
          <w:p w14:paraId="377B89EE" w14:textId="77777777" w:rsidR="00BD33C1" w:rsidRPr="00005656" w:rsidRDefault="00BD33C1" w:rsidP="00FE77CB">
            <w:pPr>
              <w:pStyle w:val="ItEStandard"/>
              <w:jc w:val="left"/>
              <w:rPr>
                <w:rFonts w:cs="Arial"/>
                <w:b/>
                <w:color w:val="0D0D0D" w:themeColor="text1" w:themeTint="F2"/>
              </w:rPr>
            </w:pPr>
            <w:r w:rsidRPr="00005656">
              <w:rPr>
                <w:color w:val="0D0D0D" w:themeColor="text1" w:themeTint="F2"/>
              </w:rPr>
              <w:t>Country</w:t>
            </w:r>
            <w:r w:rsidR="009C7E04">
              <w:rPr>
                <w:color w:val="0D0D0D" w:themeColor="text1" w:themeTint="F2"/>
              </w:rPr>
              <w:t>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BDD6EF"/>
            <w:vAlign w:val="center"/>
          </w:tcPr>
          <w:p w14:paraId="1967481B" w14:textId="77777777" w:rsidR="00BD33C1" w:rsidRPr="00005656" w:rsidRDefault="00BD33C1" w:rsidP="00972FC6">
            <w:pPr>
              <w:pStyle w:val="ItEStandard"/>
              <w:ind w:right="916"/>
              <w:jc w:val="left"/>
              <w:rPr>
                <w:rFonts w:cs="Arial"/>
                <w:b/>
                <w:color w:val="0D0D0D" w:themeColor="text1" w:themeTint="F2"/>
              </w:rPr>
            </w:pPr>
          </w:p>
        </w:tc>
      </w:tr>
    </w:tbl>
    <w:p w14:paraId="56175514" w14:textId="77777777" w:rsidR="00BD33C1" w:rsidRPr="00005656" w:rsidRDefault="00BD33C1" w:rsidP="00BD33C1">
      <w:pPr>
        <w:pStyle w:val="ItEStandard"/>
        <w:rPr>
          <w:color w:val="0D0D0D" w:themeColor="text1" w:themeTint="F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420"/>
        <w:gridCol w:w="3058"/>
        <w:gridCol w:w="3716"/>
      </w:tblGrid>
      <w:tr w:rsidR="00972FC6" w:rsidRPr="005F5292" w14:paraId="522CBE4B" w14:textId="58BB3CAC" w:rsidTr="00972FC6">
        <w:trPr>
          <w:trHeight w:val="567"/>
        </w:trPr>
        <w:tc>
          <w:tcPr>
            <w:tcW w:w="1316" w:type="pct"/>
            <w:vAlign w:val="bottom"/>
          </w:tcPr>
          <w:p w14:paraId="5827CEDC" w14:textId="77777777" w:rsidR="00972FC6" w:rsidRPr="002305FF" w:rsidRDefault="00972FC6" w:rsidP="003D094E">
            <w:pPr>
              <w:pStyle w:val="ItETextStandard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663" w:type="pct"/>
            <w:vAlign w:val="center"/>
          </w:tcPr>
          <w:p w14:paraId="0A37ABA9" w14:textId="7AAE5045" w:rsidR="00972FC6" w:rsidRPr="002305FF" w:rsidRDefault="00972FC6" w:rsidP="005654E3">
            <w:pPr>
              <w:pStyle w:val="ItETextStandard"/>
              <w:tabs>
                <w:tab w:val="clear" w:pos="851"/>
                <w:tab w:val="left" w:pos="206"/>
              </w:tabs>
              <w:ind w:left="0" w:firstLine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2021" w:type="pct"/>
            <w:vAlign w:val="center"/>
          </w:tcPr>
          <w:p w14:paraId="14C12ECA" w14:textId="6DDE0D3A" w:rsidR="00972FC6" w:rsidRPr="002305FF" w:rsidRDefault="00972FC6" w:rsidP="005654E3">
            <w:pPr>
              <w:pStyle w:val="ItETextStandard"/>
              <w:tabs>
                <w:tab w:val="clear" w:pos="851"/>
                <w:tab w:val="left" w:pos="206"/>
              </w:tabs>
              <w:ind w:left="0" w:firstLine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Last n</w:t>
            </w:r>
            <w:r w:rsidRPr="002305FF">
              <w:rPr>
                <w:b/>
                <w:sz w:val="22"/>
                <w:szCs w:val="22"/>
                <w:lang w:val="en-GB"/>
              </w:rPr>
              <w:t>ame</w:t>
            </w:r>
          </w:p>
        </w:tc>
      </w:tr>
      <w:tr w:rsidR="00972FC6" w:rsidRPr="005F5292" w14:paraId="7016E251" w14:textId="5E073FA2" w:rsidTr="00972FC6">
        <w:trPr>
          <w:trHeight w:val="567"/>
        </w:trPr>
        <w:tc>
          <w:tcPr>
            <w:tcW w:w="1316" w:type="pct"/>
            <w:vAlign w:val="center"/>
          </w:tcPr>
          <w:p w14:paraId="198D24F5" w14:textId="77777777" w:rsidR="00972FC6" w:rsidRPr="002305FF" w:rsidRDefault="00972FC6" w:rsidP="003D094E">
            <w:pPr>
              <w:pStyle w:val="ItETextStandard"/>
              <w:jc w:val="left"/>
              <w:rPr>
                <w:bCs/>
                <w:sz w:val="22"/>
                <w:szCs w:val="22"/>
                <w:lang w:val="en-GB"/>
              </w:rPr>
            </w:pPr>
            <w:r w:rsidRPr="002305FF">
              <w:rPr>
                <w:bCs/>
                <w:sz w:val="22"/>
                <w:szCs w:val="22"/>
                <w:lang w:val="en-GB"/>
              </w:rPr>
              <w:t>Delegate</w:t>
            </w:r>
          </w:p>
        </w:tc>
        <w:tc>
          <w:tcPr>
            <w:tcW w:w="1663" w:type="pct"/>
            <w:shd w:val="clear" w:color="auto" w:fill="BDD6EF"/>
            <w:vAlign w:val="center"/>
          </w:tcPr>
          <w:p w14:paraId="56CF7915" w14:textId="77777777" w:rsidR="00972FC6" w:rsidRPr="002305FF" w:rsidRDefault="00972FC6" w:rsidP="00B3205D">
            <w:pPr>
              <w:pStyle w:val="ItETextStandard"/>
              <w:tabs>
                <w:tab w:val="clear" w:pos="851"/>
                <w:tab w:val="left" w:pos="34"/>
              </w:tabs>
              <w:ind w:left="34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021" w:type="pct"/>
            <w:shd w:val="clear" w:color="auto" w:fill="BDD6EF"/>
            <w:vAlign w:val="center"/>
          </w:tcPr>
          <w:p w14:paraId="70650FAA" w14:textId="77777777" w:rsidR="00972FC6" w:rsidRPr="002305FF" w:rsidRDefault="00972FC6" w:rsidP="00B3205D">
            <w:pPr>
              <w:pStyle w:val="ItETextStandard"/>
              <w:tabs>
                <w:tab w:val="clear" w:pos="851"/>
                <w:tab w:val="left" w:pos="34"/>
              </w:tabs>
              <w:ind w:left="34" w:firstLine="0"/>
              <w:jc w:val="left"/>
              <w:rPr>
                <w:sz w:val="22"/>
                <w:szCs w:val="22"/>
                <w:lang w:val="en-GB"/>
              </w:rPr>
            </w:pPr>
          </w:p>
        </w:tc>
      </w:tr>
      <w:tr w:rsidR="00972FC6" w:rsidRPr="005F5292" w14:paraId="4A7E013B" w14:textId="2B6BCE62" w:rsidTr="00972FC6">
        <w:trPr>
          <w:trHeight w:val="567"/>
        </w:trPr>
        <w:tc>
          <w:tcPr>
            <w:tcW w:w="1316" w:type="pct"/>
            <w:vAlign w:val="center"/>
          </w:tcPr>
          <w:p w14:paraId="38F53D7B" w14:textId="77777777" w:rsidR="00972FC6" w:rsidRPr="002305FF" w:rsidRDefault="00972FC6" w:rsidP="003D094E">
            <w:pPr>
              <w:pStyle w:val="ItETextStandard"/>
              <w:jc w:val="left"/>
              <w:rPr>
                <w:sz w:val="22"/>
                <w:szCs w:val="22"/>
                <w:lang w:val="en-GB"/>
              </w:rPr>
            </w:pPr>
            <w:r w:rsidRPr="002305FF">
              <w:rPr>
                <w:bCs/>
                <w:sz w:val="22"/>
                <w:szCs w:val="22"/>
                <w:lang w:val="en-GB"/>
              </w:rPr>
              <w:t>Attendant</w:t>
            </w:r>
          </w:p>
        </w:tc>
        <w:tc>
          <w:tcPr>
            <w:tcW w:w="1663" w:type="pct"/>
            <w:shd w:val="clear" w:color="auto" w:fill="BDD6EF"/>
            <w:vAlign w:val="center"/>
          </w:tcPr>
          <w:p w14:paraId="33445B7F" w14:textId="77777777" w:rsidR="00972FC6" w:rsidRPr="002305FF" w:rsidRDefault="00972FC6" w:rsidP="00B3205D">
            <w:pPr>
              <w:pStyle w:val="ItETextStandard"/>
              <w:tabs>
                <w:tab w:val="clear" w:pos="851"/>
                <w:tab w:val="left" w:pos="34"/>
              </w:tabs>
              <w:ind w:left="34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021" w:type="pct"/>
            <w:shd w:val="clear" w:color="auto" w:fill="BDD6EF"/>
            <w:vAlign w:val="center"/>
          </w:tcPr>
          <w:p w14:paraId="6076D95F" w14:textId="77777777" w:rsidR="00972FC6" w:rsidRPr="002305FF" w:rsidRDefault="00972FC6" w:rsidP="00B3205D">
            <w:pPr>
              <w:pStyle w:val="ItETextStandard"/>
              <w:tabs>
                <w:tab w:val="clear" w:pos="851"/>
                <w:tab w:val="left" w:pos="34"/>
              </w:tabs>
              <w:ind w:left="34" w:firstLine="0"/>
              <w:jc w:val="left"/>
              <w:rPr>
                <w:sz w:val="22"/>
                <w:szCs w:val="22"/>
                <w:lang w:val="en-GB"/>
              </w:rPr>
            </w:pPr>
          </w:p>
        </w:tc>
      </w:tr>
      <w:tr w:rsidR="00972FC6" w:rsidRPr="005F5292" w14:paraId="591BC6FF" w14:textId="77777777" w:rsidTr="00972FC6">
        <w:trPr>
          <w:trHeight w:val="567"/>
        </w:trPr>
        <w:tc>
          <w:tcPr>
            <w:tcW w:w="1316" w:type="pct"/>
            <w:vAlign w:val="center"/>
          </w:tcPr>
          <w:p w14:paraId="6519AABD" w14:textId="444771A3" w:rsidR="00972FC6" w:rsidRPr="002305FF" w:rsidRDefault="00972FC6" w:rsidP="003D094E">
            <w:pPr>
              <w:pStyle w:val="ItETextStandard"/>
              <w:jc w:val="left"/>
              <w:rPr>
                <w:bCs/>
                <w:sz w:val="22"/>
                <w:szCs w:val="22"/>
                <w:lang w:val="en-GB"/>
              </w:rPr>
            </w:pPr>
            <w:r w:rsidRPr="002305FF">
              <w:rPr>
                <w:bCs/>
                <w:sz w:val="22"/>
                <w:szCs w:val="22"/>
                <w:lang w:val="en-GB"/>
              </w:rPr>
              <w:t>Attendant</w:t>
            </w:r>
          </w:p>
        </w:tc>
        <w:tc>
          <w:tcPr>
            <w:tcW w:w="1663" w:type="pct"/>
            <w:shd w:val="clear" w:color="auto" w:fill="BDD6EF"/>
            <w:vAlign w:val="center"/>
          </w:tcPr>
          <w:p w14:paraId="24B7FD7D" w14:textId="77777777" w:rsidR="00972FC6" w:rsidRPr="002305FF" w:rsidRDefault="00972FC6" w:rsidP="00B3205D">
            <w:pPr>
              <w:pStyle w:val="ItETextStandard"/>
              <w:tabs>
                <w:tab w:val="clear" w:pos="851"/>
                <w:tab w:val="left" w:pos="34"/>
              </w:tabs>
              <w:ind w:left="34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021" w:type="pct"/>
            <w:shd w:val="clear" w:color="auto" w:fill="BDD6EF"/>
            <w:vAlign w:val="center"/>
          </w:tcPr>
          <w:p w14:paraId="41845C4F" w14:textId="77777777" w:rsidR="00972FC6" w:rsidRPr="002305FF" w:rsidRDefault="00972FC6" w:rsidP="00B3205D">
            <w:pPr>
              <w:pStyle w:val="ItETextStandard"/>
              <w:tabs>
                <w:tab w:val="clear" w:pos="851"/>
                <w:tab w:val="left" w:pos="34"/>
              </w:tabs>
              <w:ind w:left="34" w:firstLine="0"/>
              <w:jc w:val="left"/>
              <w:rPr>
                <w:sz w:val="22"/>
                <w:szCs w:val="22"/>
                <w:lang w:val="en-GB"/>
              </w:rPr>
            </w:pPr>
          </w:p>
        </w:tc>
      </w:tr>
      <w:tr w:rsidR="00972FC6" w:rsidRPr="005F5292" w14:paraId="4896303B" w14:textId="44BD125D" w:rsidTr="00972FC6">
        <w:trPr>
          <w:trHeight w:val="567"/>
        </w:trPr>
        <w:tc>
          <w:tcPr>
            <w:tcW w:w="1316" w:type="pct"/>
            <w:vAlign w:val="center"/>
          </w:tcPr>
          <w:p w14:paraId="626AEA70" w14:textId="4ED909A4" w:rsidR="00972FC6" w:rsidRPr="002305FF" w:rsidRDefault="00D52E55" w:rsidP="003D094E">
            <w:pPr>
              <w:pStyle w:val="ItETextStandard"/>
              <w:jc w:val="left"/>
              <w:rPr>
                <w:bCs/>
                <w:sz w:val="22"/>
                <w:szCs w:val="22"/>
                <w:lang w:val="en-GB"/>
              </w:rPr>
            </w:pPr>
            <w:r w:rsidRPr="002305FF">
              <w:rPr>
                <w:bCs/>
                <w:sz w:val="22"/>
                <w:szCs w:val="22"/>
                <w:lang w:val="en-GB"/>
              </w:rPr>
              <w:t>Attendant</w:t>
            </w:r>
          </w:p>
        </w:tc>
        <w:tc>
          <w:tcPr>
            <w:tcW w:w="1663" w:type="pct"/>
            <w:shd w:val="clear" w:color="auto" w:fill="BDD6EF"/>
            <w:vAlign w:val="center"/>
          </w:tcPr>
          <w:p w14:paraId="3AB0C68B" w14:textId="77777777" w:rsidR="00972FC6" w:rsidRPr="002305FF" w:rsidRDefault="00972FC6" w:rsidP="00B3205D">
            <w:pPr>
              <w:pStyle w:val="ItETextStandard"/>
              <w:tabs>
                <w:tab w:val="clear" w:pos="851"/>
                <w:tab w:val="left" w:pos="34"/>
              </w:tabs>
              <w:ind w:left="34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021" w:type="pct"/>
            <w:shd w:val="clear" w:color="auto" w:fill="BDD6EF"/>
            <w:vAlign w:val="center"/>
          </w:tcPr>
          <w:p w14:paraId="2ABDA601" w14:textId="77777777" w:rsidR="00972FC6" w:rsidRPr="002305FF" w:rsidRDefault="00972FC6" w:rsidP="00B3205D">
            <w:pPr>
              <w:pStyle w:val="ItETextStandard"/>
              <w:tabs>
                <w:tab w:val="clear" w:pos="851"/>
                <w:tab w:val="left" w:pos="34"/>
              </w:tabs>
              <w:ind w:left="34" w:firstLine="0"/>
              <w:jc w:val="left"/>
              <w:rPr>
                <w:sz w:val="22"/>
                <w:szCs w:val="22"/>
                <w:lang w:val="en-GB"/>
              </w:rPr>
            </w:pPr>
          </w:p>
        </w:tc>
      </w:tr>
      <w:tr w:rsidR="00D52E55" w:rsidRPr="005F5292" w14:paraId="34BABBA3" w14:textId="77777777" w:rsidTr="00972FC6">
        <w:trPr>
          <w:trHeight w:val="567"/>
        </w:trPr>
        <w:tc>
          <w:tcPr>
            <w:tcW w:w="1316" w:type="pct"/>
            <w:vAlign w:val="center"/>
          </w:tcPr>
          <w:p w14:paraId="68EDA7FE" w14:textId="7753AF7E" w:rsidR="00D52E55" w:rsidRPr="002305FF" w:rsidRDefault="00D52E55" w:rsidP="003D094E">
            <w:pPr>
              <w:pStyle w:val="ItETextStandard"/>
              <w:jc w:val="left"/>
              <w:rPr>
                <w:bCs/>
                <w:sz w:val="22"/>
                <w:szCs w:val="22"/>
                <w:lang w:val="en-GB"/>
              </w:rPr>
            </w:pPr>
            <w:r w:rsidRPr="002305FF">
              <w:rPr>
                <w:bCs/>
                <w:sz w:val="22"/>
                <w:szCs w:val="22"/>
                <w:lang w:val="en-GB"/>
              </w:rPr>
              <w:t>Attendant</w:t>
            </w:r>
          </w:p>
        </w:tc>
        <w:tc>
          <w:tcPr>
            <w:tcW w:w="1663" w:type="pct"/>
            <w:shd w:val="clear" w:color="auto" w:fill="BDD6EF"/>
            <w:vAlign w:val="center"/>
          </w:tcPr>
          <w:p w14:paraId="0052A2D4" w14:textId="77777777" w:rsidR="00D52E55" w:rsidRPr="002305FF" w:rsidRDefault="00D52E55" w:rsidP="00B3205D">
            <w:pPr>
              <w:pStyle w:val="ItETextStandard"/>
              <w:tabs>
                <w:tab w:val="clear" w:pos="851"/>
                <w:tab w:val="left" w:pos="34"/>
              </w:tabs>
              <w:ind w:left="34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021" w:type="pct"/>
            <w:shd w:val="clear" w:color="auto" w:fill="BDD6EF"/>
            <w:vAlign w:val="center"/>
          </w:tcPr>
          <w:p w14:paraId="7D3D5389" w14:textId="77777777" w:rsidR="00D52E55" w:rsidRPr="002305FF" w:rsidRDefault="00D52E55" w:rsidP="00B3205D">
            <w:pPr>
              <w:pStyle w:val="ItETextStandard"/>
              <w:tabs>
                <w:tab w:val="clear" w:pos="851"/>
                <w:tab w:val="left" w:pos="34"/>
              </w:tabs>
              <w:ind w:left="34" w:firstLine="0"/>
              <w:jc w:val="left"/>
              <w:rPr>
                <w:sz w:val="22"/>
                <w:szCs w:val="22"/>
                <w:lang w:val="en-GB"/>
              </w:rPr>
            </w:pPr>
          </w:p>
        </w:tc>
      </w:tr>
      <w:tr w:rsidR="00D52E55" w:rsidRPr="005F5292" w14:paraId="6D772702" w14:textId="77777777" w:rsidTr="00972FC6">
        <w:trPr>
          <w:trHeight w:val="567"/>
        </w:trPr>
        <w:tc>
          <w:tcPr>
            <w:tcW w:w="1316" w:type="pct"/>
            <w:vAlign w:val="center"/>
          </w:tcPr>
          <w:p w14:paraId="56336B04" w14:textId="6ACE20D4" w:rsidR="00D52E55" w:rsidRPr="002305FF" w:rsidRDefault="00D52E55" w:rsidP="003D094E">
            <w:pPr>
              <w:pStyle w:val="ItETextStandard"/>
              <w:jc w:val="left"/>
              <w:rPr>
                <w:bCs/>
                <w:sz w:val="22"/>
                <w:szCs w:val="22"/>
                <w:lang w:val="en-GB"/>
              </w:rPr>
            </w:pPr>
            <w:r w:rsidRPr="002305FF">
              <w:rPr>
                <w:bCs/>
                <w:sz w:val="22"/>
                <w:szCs w:val="22"/>
                <w:lang w:val="en-GB"/>
              </w:rPr>
              <w:t>Guests</w:t>
            </w:r>
          </w:p>
        </w:tc>
        <w:tc>
          <w:tcPr>
            <w:tcW w:w="1663" w:type="pct"/>
            <w:shd w:val="clear" w:color="auto" w:fill="BDD6EF"/>
            <w:vAlign w:val="center"/>
          </w:tcPr>
          <w:p w14:paraId="0D9D537F" w14:textId="77777777" w:rsidR="00D52E55" w:rsidRPr="002305FF" w:rsidRDefault="00D52E55" w:rsidP="00B3205D">
            <w:pPr>
              <w:pStyle w:val="ItETextStandard"/>
              <w:tabs>
                <w:tab w:val="clear" w:pos="851"/>
                <w:tab w:val="left" w:pos="34"/>
              </w:tabs>
              <w:ind w:left="34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021" w:type="pct"/>
            <w:shd w:val="clear" w:color="auto" w:fill="BDD6EF"/>
            <w:vAlign w:val="center"/>
          </w:tcPr>
          <w:p w14:paraId="6798D6D9" w14:textId="77777777" w:rsidR="00D52E55" w:rsidRPr="002305FF" w:rsidRDefault="00D52E55" w:rsidP="00B3205D">
            <w:pPr>
              <w:pStyle w:val="ItETextStandard"/>
              <w:tabs>
                <w:tab w:val="clear" w:pos="851"/>
                <w:tab w:val="left" w:pos="34"/>
              </w:tabs>
              <w:ind w:left="34" w:firstLine="0"/>
              <w:jc w:val="left"/>
              <w:rPr>
                <w:sz w:val="22"/>
                <w:szCs w:val="22"/>
                <w:lang w:val="en-GB"/>
              </w:rPr>
            </w:pPr>
          </w:p>
        </w:tc>
      </w:tr>
    </w:tbl>
    <w:p w14:paraId="5A5AE36F" w14:textId="77777777" w:rsidR="00BD33C1" w:rsidRPr="00005656" w:rsidRDefault="00BD33C1" w:rsidP="00BD33C1">
      <w:pPr>
        <w:pStyle w:val="ItEStandard"/>
        <w:rPr>
          <w:color w:val="0D0D0D" w:themeColor="text1" w:themeTint="F2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972FC6" w:rsidRPr="00005656" w14:paraId="2D8000A5" w14:textId="77777777" w:rsidTr="00972FC6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6BD41182" w14:textId="58F31361" w:rsidR="00BD33C1" w:rsidRPr="00005656" w:rsidRDefault="00972FC6" w:rsidP="00B52362">
            <w:pPr>
              <w:pStyle w:val="ItEStandard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Person in charge</w:t>
            </w:r>
            <w:r w:rsidR="00BD33C1" w:rsidRPr="00005656">
              <w:rPr>
                <w:color w:val="0D0D0D" w:themeColor="text1" w:themeTint="F2"/>
              </w:rPr>
              <w:t>:</w:t>
            </w:r>
          </w:p>
        </w:tc>
        <w:tc>
          <w:tcPr>
            <w:tcW w:w="6662" w:type="dxa"/>
            <w:tcBorders>
              <w:top w:val="nil"/>
              <w:bottom w:val="single" w:sz="6" w:space="0" w:color="auto"/>
              <w:right w:val="nil"/>
            </w:tcBorders>
            <w:shd w:val="clear" w:color="auto" w:fill="BDD6EF"/>
            <w:vAlign w:val="center"/>
          </w:tcPr>
          <w:p w14:paraId="41B08F8E" w14:textId="77777777" w:rsidR="00BD33C1" w:rsidRPr="00005656" w:rsidRDefault="00BD33C1" w:rsidP="005654E3">
            <w:pPr>
              <w:pStyle w:val="ItEStandard"/>
              <w:jc w:val="left"/>
              <w:rPr>
                <w:color w:val="0D0D0D" w:themeColor="text1" w:themeTint="F2"/>
              </w:rPr>
            </w:pPr>
          </w:p>
        </w:tc>
      </w:tr>
    </w:tbl>
    <w:p w14:paraId="5D26D63F" w14:textId="7581285F" w:rsidR="003200F9" w:rsidRPr="005654E3" w:rsidRDefault="003200F9" w:rsidP="006D1E01">
      <w:pPr>
        <w:pStyle w:val="NormalWeb"/>
        <w:jc w:val="both"/>
        <w:rPr>
          <w:rFonts w:ascii="Verdana" w:hAnsi="Verdana"/>
          <w:color w:val="0C0C0C"/>
          <w:sz w:val="22"/>
          <w:szCs w:val="22"/>
          <w:lang w:val="en-US"/>
        </w:rPr>
      </w:pPr>
    </w:p>
    <w:p w14:paraId="6BFD90F9" w14:textId="77777777" w:rsidR="00D52E55" w:rsidRDefault="00D52E55" w:rsidP="003200F9">
      <w:pPr>
        <w:pStyle w:val="ITEHeadline"/>
      </w:pPr>
    </w:p>
    <w:p w14:paraId="43B73487" w14:textId="77777777" w:rsidR="00FF66E2" w:rsidRDefault="00FF66E2" w:rsidP="00FF66E2">
      <w:pPr>
        <w:pStyle w:val="ITEHeadline"/>
      </w:pPr>
      <w:r>
        <w:lastRenderedPageBreak/>
        <w:t>Male (M) and Female (W) Athletes</w:t>
      </w:r>
    </w:p>
    <w:p w14:paraId="2F636341" w14:textId="00A46114" w:rsidR="00803363" w:rsidRDefault="00803363" w:rsidP="00FE77CB">
      <w:pPr>
        <w:pStyle w:val="ItEStandard"/>
        <w:rPr>
          <w:color w:val="0D0D0D" w:themeColor="text1" w:themeTint="F2"/>
          <w:sz w:val="10"/>
          <w:szCs w:val="4"/>
        </w:rPr>
      </w:pPr>
    </w:p>
    <w:p w14:paraId="19AE321E" w14:textId="77777777" w:rsidR="00D52E55" w:rsidRDefault="00D52E55" w:rsidP="00FE77CB">
      <w:pPr>
        <w:pStyle w:val="ItEStandard"/>
        <w:rPr>
          <w:color w:val="0D0D0D" w:themeColor="text1" w:themeTint="F2"/>
          <w:sz w:val="10"/>
          <w:szCs w:val="4"/>
        </w:rPr>
      </w:pPr>
    </w:p>
    <w:p w14:paraId="140A974B" w14:textId="77777777" w:rsidR="00D52E55" w:rsidRDefault="00D52E55" w:rsidP="00FE77CB">
      <w:pPr>
        <w:pStyle w:val="ItEStandard"/>
        <w:rPr>
          <w:color w:val="0D0D0D" w:themeColor="text1" w:themeTint="F2"/>
          <w:sz w:val="10"/>
          <w:szCs w:val="4"/>
        </w:rPr>
      </w:pPr>
    </w:p>
    <w:tbl>
      <w:tblPr>
        <w:tblStyle w:val="TableNormal1"/>
        <w:tblpPr w:leftFromText="180" w:rightFromText="180" w:vertAnchor="text" w:horzAnchor="margin" w:tblpXSpec="center" w:tblpY="-70"/>
        <w:tblW w:w="9664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2267"/>
        <w:gridCol w:w="2272"/>
        <w:gridCol w:w="1987"/>
        <w:gridCol w:w="1742"/>
      </w:tblGrid>
      <w:tr w:rsidR="00D52E55" w14:paraId="1A1F7E0F" w14:textId="77777777" w:rsidTr="00D52E55">
        <w:trPr>
          <w:trHeight w:val="535"/>
          <w:jc w:val="center"/>
        </w:trPr>
        <w:tc>
          <w:tcPr>
            <w:tcW w:w="1396" w:type="dxa"/>
            <w:vAlign w:val="center"/>
          </w:tcPr>
          <w:p w14:paraId="48647FA9" w14:textId="77777777" w:rsidR="00D52E55" w:rsidRPr="005F68C7" w:rsidRDefault="00D52E55" w:rsidP="00D52E55">
            <w:pPr>
              <w:pStyle w:val="TableParagraph"/>
              <w:spacing w:before="134"/>
              <w:ind w:left="74" w:right="36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267" w:type="dxa"/>
            <w:vAlign w:val="center"/>
          </w:tcPr>
          <w:p w14:paraId="52824D16" w14:textId="77777777" w:rsidR="00D52E55" w:rsidRPr="005F68C7" w:rsidRDefault="00D52E55" w:rsidP="00D52E55">
            <w:pPr>
              <w:pStyle w:val="TableParagraph"/>
              <w:spacing w:before="134"/>
              <w:ind w:left="472" w:hanging="493"/>
              <w:jc w:val="center"/>
              <w:rPr>
                <w:b/>
                <w:spacing w:val="-5"/>
              </w:rPr>
            </w:pPr>
            <w:r w:rsidRPr="005F68C7">
              <w:rPr>
                <w:b/>
                <w:spacing w:val="-5"/>
              </w:rPr>
              <w:t>First name</w:t>
            </w:r>
          </w:p>
        </w:tc>
        <w:tc>
          <w:tcPr>
            <w:tcW w:w="2272" w:type="dxa"/>
            <w:vAlign w:val="center"/>
          </w:tcPr>
          <w:p w14:paraId="6BD424E6" w14:textId="77777777" w:rsidR="00D52E55" w:rsidRPr="005F68C7" w:rsidRDefault="00D52E55" w:rsidP="00D52E55">
            <w:pPr>
              <w:pStyle w:val="TableParagraph"/>
              <w:spacing w:before="134"/>
              <w:ind w:left="-18"/>
              <w:jc w:val="center"/>
              <w:rPr>
                <w:b/>
                <w:spacing w:val="-5"/>
              </w:rPr>
            </w:pPr>
            <w:r w:rsidRPr="005F68C7">
              <w:rPr>
                <w:b/>
                <w:spacing w:val="-5"/>
              </w:rPr>
              <w:t>Last name</w:t>
            </w:r>
          </w:p>
        </w:tc>
        <w:tc>
          <w:tcPr>
            <w:tcW w:w="1987" w:type="dxa"/>
            <w:vAlign w:val="center"/>
          </w:tcPr>
          <w:p w14:paraId="44987893" w14:textId="228A71C1" w:rsidR="00D52E55" w:rsidRPr="005F68C7" w:rsidRDefault="00D52E55" w:rsidP="005F68C7">
            <w:pPr>
              <w:pStyle w:val="TableParagraph"/>
              <w:spacing w:before="134"/>
              <w:jc w:val="center"/>
              <w:rPr>
                <w:b/>
                <w:spacing w:val="-5"/>
              </w:rPr>
            </w:pPr>
            <w:r w:rsidRPr="005F68C7">
              <w:rPr>
                <w:b/>
                <w:spacing w:val="-5"/>
              </w:rPr>
              <w:t>Category</w:t>
            </w:r>
          </w:p>
        </w:tc>
        <w:tc>
          <w:tcPr>
            <w:tcW w:w="1742" w:type="dxa"/>
            <w:vAlign w:val="center"/>
          </w:tcPr>
          <w:p w14:paraId="28568455" w14:textId="6138C139" w:rsidR="00D52E55" w:rsidRPr="005F68C7" w:rsidRDefault="00D52E55" w:rsidP="00D52E55">
            <w:pPr>
              <w:pStyle w:val="TableParagraph"/>
              <w:spacing w:line="270" w:lineRule="exact"/>
              <w:jc w:val="center"/>
              <w:rPr>
                <w:b/>
                <w:spacing w:val="-5"/>
              </w:rPr>
            </w:pPr>
            <w:proofErr w:type="gramStart"/>
            <w:r w:rsidRPr="005F68C7">
              <w:rPr>
                <w:b/>
                <w:spacing w:val="-5"/>
              </w:rPr>
              <w:t>European  Firearm</w:t>
            </w:r>
            <w:proofErr w:type="gramEnd"/>
            <w:r w:rsidRPr="005F68C7">
              <w:rPr>
                <w:b/>
                <w:spacing w:val="-5"/>
              </w:rPr>
              <w:t xml:space="preserve"> Pass</w:t>
            </w:r>
          </w:p>
        </w:tc>
      </w:tr>
      <w:tr w:rsidR="00D52E55" w14:paraId="38C8A401" w14:textId="77777777" w:rsidTr="00D52E55">
        <w:trPr>
          <w:trHeight w:val="390"/>
          <w:jc w:val="center"/>
        </w:trPr>
        <w:tc>
          <w:tcPr>
            <w:tcW w:w="1396" w:type="dxa"/>
            <w:tcBorders>
              <w:bottom w:val="single" w:sz="8" w:space="0" w:color="000000"/>
            </w:tcBorders>
          </w:tcPr>
          <w:p w14:paraId="4533BC5F" w14:textId="77777777" w:rsidR="00D52E55" w:rsidRDefault="00D52E55" w:rsidP="00D52E55">
            <w:pPr>
              <w:pStyle w:val="TableParagraph"/>
              <w:spacing w:before="59"/>
              <w:ind w:left="7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CCE67D1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14:paraId="4571BEED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bottom w:val="single" w:sz="8" w:space="0" w:color="000000"/>
            </w:tcBorders>
          </w:tcPr>
          <w:p w14:paraId="37B669A2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bottom w:val="single" w:sz="8" w:space="0" w:color="000000"/>
            </w:tcBorders>
          </w:tcPr>
          <w:p w14:paraId="6BFF3607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D52E55" w14:paraId="1CC303CC" w14:textId="77777777" w:rsidTr="00D52E55">
        <w:trPr>
          <w:trHeight w:val="400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04487EC7" w14:textId="77777777" w:rsidR="00D52E55" w:rsidRDefault="00D52E55" w:rsidP="00D52E55">
            <w:pPr>
              <w:pStyle w:val="TableParagraph"/>
              <w:spacing w:before="64"/>
              <w:ind w:left="7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6C34458C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2C5D00F9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06FB26B4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6C087D7D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D52E55" w14:paraId="7C502915" w14:textId="77777777" w:rsidTr="00D52E55">
        <w:trPr>
          <w:trHeight w:val="39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0075656E" w14:textId="77777777" w:rsidR="00D52E55" w:rsidRDefault="00D52E55" w:rsidP="00D52E55">
            <w:pPr>
              <w:pStyle w:val="TableParagraph"/>
              <w:spacing w:before="64"/>
              <w:ind w:left="7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32C0E8E8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2DB3CBC0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659C3DF5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3601C0DA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D52E55" w14:paraId="42D5D3C0" w14:textId="77777777" w:rsidTr="00D52E55">
        <w:trPr>
          <w:trHeight w:val="35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2A450C2E" w14:textId="77777777" w:rsidR="00D52E55" w:rsidRDefault="00D52E55" w:rsidP="00D52E55">
            <w:pPr>
              <w:pStyle w:val="TableParagraph"/>
              <w:spacing w:before="44"/>
              <w:ind w:left="7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35F11CCC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7DEAA103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2D2FE74D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21C94E84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D52E55" w14:paraId="38CD8AAB" w14:textId="77777777" w:rsidTr="00D52E55">
        <w:trPr>
          <w:trHeight w:val="37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202956A0" w14:textId="77777777" w:rsidR="00D52E55" w:rsidRDefault="00D52E55" w:rsidP="00D52E55">
            <w:pPr>
              <w:pStyle w:val="TableParagraph"/>
              <w:spacing w:before="54"/>
              <w:ind w:left="7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6CED04D9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5BDFF908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3A61A004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4E4499CF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D52E55" w14:paraId="7667DF98" w14:textId="77777777" w:rsidTr="00D52E55">
        <w:trPr>
          <w:trHeight w:val="41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404D8E40" w14:textId="77777777" w:rsidR="00D52E55" w:rsidRDefault="00D52E55" w:rsidP="00D52E55">
            <w:pPr>
              <w:pStyle w:val="TableParagraph"/>
              <w:spacing w:before="74"/>
              <w:ind w:left="7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7A56F5B4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751CED07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71BE2272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263C67D3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D52E55" w14:paraId="3F26D4D7" w14:textId="77777777" w:rsidTr="00D52E55">
        <w:trPr>
          <w:trHeight w:val="41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71B0330D" w14:textId="287D3D4B" w:rsidR="00D52E55" w:rsidRDefault="00D52E55" w:rsidP="00D52E55">
            <w:pPr>
              <w:pStyle w:val="TableParagraph"/>
              <w:spacing w:before="74"/>
              <w:ind w:left="74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0FA37EA6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0E3E62C6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0A600FD0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224B55C9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D52E55" w14:paraId="69A3BBD5" w14:textId="77777777" w:rsidTr="00D52E55">
        <w:trPr>
          <w:trHeight w:val="41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307EC462" w14:textId="67A53332" w:rsidR="00D52E55" w:rsidRDefault="00D52E55" w:rsidP="00D52E55">
            <w:pPr>
              <w:pStyle w:val="TableParagraph"/>
              <w:spacing w:before="74"/>
              <w:ind w:left="74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0A40AE9C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6E774354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705ED13E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008E2EBD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D52E55" w14:paraId="6FA53B1C" w14:textId="77777777" w:rsidTr="00D52E55">
        <w:trPr>
          <w:trHeight w:val="41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1FF2D857" w14:textId="47A9F3E8" w:rsidR="00D52E55" w:rsidRDefault="00D52E55" w:rsidP="00D52E55">
            <w:pPr>
              <w:pStyle w:val="TableParagraph"/>
              <w:spacing w:before="74"/>
              <w:ind w:left="74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42624C3D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50138757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183C03E0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516D7819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D52E55" w14:paraId="3B72758F" w14:textId="77777777" w:rsidTr="00D52E55">
        <w:trPr>
          <w:trHeight w:val="41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3598530A" w14:textId="1954C928" w:rsidR="00D52E55" w:rsidRDefault="00D52E55" w:rsidP="00D52E55">
            <w:pPr>
              <w:pStyle w:val="TableParagraph"/>
              <w:spacing w:before="74"/>
              <w:ind w:left="74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2FB6681F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03C53DAA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40DB526A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38F57411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D52E55" w14:paraId="7529BA2F" w14:textId="77777777" w:rsidTr="000D77B1">
        <w:trPr>
          <w:trHeight w:val="41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2D18D879" w14:textId="2CA77D77" w:rsidR="00D52E55" w:rsidRDefault="00D52E55" w:rsidP="00D52E55">
            <w:pPr>
              <w:pStyle w:val="TableParagraph"/>
              <w:spacing w:before="74"/>
              <w:ind w:left="74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2D3553BA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71D9E221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4EC50AD7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783DC7DF" w14:textId="77777777" w:rsidR="00D52E55" w:rsidRDefault="00D52E55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0D77B1" w14:paraId="7A90526F" w14:textId="77777777" w:rsidTr="00117995">
        <w:trPr>
          <w:trHeight w:val="41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79F4C6FA" w14:textId="4F6C9891" w:rsidR="000D77B1" w:rsidRDefault="000D77B1" w:rsidP="00D52E55">
            <w:pPr>
              <w:pStyle w:val="TableParagraph"/>
              <w:spacing w:before="74"/>
              <w:ind w:left="74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3E826CAA" w14:textId="77777777" w:rsidR="000D77B1" w:rsidRDefault="000D77B1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2C8F9BBD" w14:textId="77777777" w:rsidR="000D77B1" w:rsidRDefault="000D77B1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1C565D4E" w14:textId="77777777" w:rsidR="000D77B1" w:rsidRDefault="000D77B1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3846434A" w14:textId="77777777" w:rsidR="000D77B1" w:rsidRDefault="000D77B1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117995" w14:paraId="27FF9E4F" w14:textId="77777777" w:rsidTr="00117995">
        <w:trPr>
          <w:trHeight w:val="41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0B43AC1F" w14:textId="039AE21D" w:rsidR="00117995" w:rsidRDefault="00117995" w:rsidP="00D52E55">
            <w:pPr>
              <w:pStyle w:val="TableParagraph"/>
              <w:spacing w:before="74"/>
              <w:ind w:left="74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3E2ED3FD" w14:textId="77777777" w:rsidR="00117995" w:rsidRDefault="0011799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258769A1" w14:textId="77777777" w:rsidR="00117995" w:rsidRDefault="0011799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56EBFB5C" w14:textId="77777777" w:rsidR="00117995" w:rsidRDefault="0011799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3616E944" w14:textId="77777777" w:rsidR="00117995" w:rsidRDefault="00117995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117995" w14:paraId="4CA50F2D" w14:textId="77777777" w:rsidTr="00FF66E2">
        <w:trPr>
          <w:trHeight w:val="41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4368DA12" w14:textId="139F0B6D" w:rsidR="00117995" w:rsidRDefault="00117995" w:rsidP="00D52E55">
            <w:pPr>
              <w:pStyle w:val="TableParagraph"/>
              <w:spacing w:before="74"/>
              <w:ind w:left="74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2882ACC6" w14:textId="77777777" w:rsidR="00117995" w:rsidRDefault="0011799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382ADF4D" w14:textId="77777777" w:rsidR="00117995" w:rsidRDefault="0011799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5FC56FBA" w14:textId="77777777" w:rsidR="00117995" w:rsidRDefault="00117995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345C1BD8" w14:textId="77777777" w:rsidR="00117995" w:rsidRDefault="00117995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FF66E2" w14:paraId="774E6001" w14:textId="77777777" w:rsidTr="00FF66E2">
        <w:trPr>
          <w:trHeight w:val="41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45D074B4" w14:textId="5A55ED16" w:rsidR="00FF66E2" w:rsidRDefault="00FF66E2" w:rsidP="00D52E55">
            <w:pPr>
              <w:pStyle w:val="TableParagraph"/>
              <w:spacing w:before="74"/>
              <w:ind w:left="74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6919E76B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21CFDF65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3EB9F245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7E900CF7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FF66E2" w14:paraId="17D5DBB0" w14:textId="77777777" w:rsidTr="00FF66E2">
        <w:trPr>
          <w:trHeight w:val="41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4D4D2E1C" w14:textId="0A3C91E9" w:rsidR="00FF66E2" w:rsidRDefault="00FF66E2" w:rsidP="00D52E55">
            <w:pPr>
              <w:pStyle w:val="TableParagraph"/>
              <w:spacing w:before="74"/>
              <w:ind w:left="74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24EEBCD8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75CF67AF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30C98DC6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3F50BFAB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FF66E2" w14:paraId="731C5DE7" w14:textId="77777777" w:rsidTr="00FF66E2">
        <w:trPr>
          <w:trHeight w:val="41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291BB614" w14:textId="4E9CDCB8" w:rsidR="00FF66E2" w:rsidRDefault="00FF66E2" w:rsidP="00D52E55">
            <w:pPr>
              <w:pStyle w:val="TableParagraph"/>
              <w:spacing w:before="74"/>
              <w:ind w:left="74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2724EA25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4E374EDA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3AD8F0FD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2FA1F40D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FF66E2" w14:paraId="73031428" w14:textId="77777777" w:rsidTr="00FF66E2">
        <w:trPr>
          <w:trHeight w:val="41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0F50F738" w14:textId="2400086C" w:rsidR="00FF66E2" w:rsidRDefault="00FF66E2" w:rsidP="00D52E55">
            <w:pPr>
              <w:pStyle w:val="TableParagraph"/>
              <w:spacing w:before="74"/>
              <w:ind w:left="74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3028EA59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2CB32B5B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7092FF6C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525DC95F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FF66E2" w14:paraId="0415C739" w14:textId="77777777" w:rsidTr="00FF66E2">
        <w:trPr>
          <w:trHeight w:val="415"/>
          <w:jc w:val="center"/>
        </w:trPr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</w:tcPr>
          <w:p w14:paraId="409573F2" w14:textId="01C9E6A7" w:rsidR="00FF66E2" w:rsidRDefault="00FF66E2" w:rsidP="00D52E55">
            <w:pPr>
              <w:pStyle w:val="TableParagraph"/>
              <w:spacing w:before="74"/>
              <w:ind w:left="74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</w:tcBorders>
          </w:tcPr>
          <w:p w14:paraId="408DDF0F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  <w:bottom w:val="single" w:sz="8" w:space="0" w:color="000000"/>
            </w:tcBorders>
          </w:tcPr>
          <w:p w14:paraId="1DB31B9E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7B3735B7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 w14:paraId="1014ABF6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</w:tr>
      <w:tr w:rsidR="00FF66E2" w14:paraId="1D60E39F" w14:textId="77777777" w:rsidTr="00D52E55">
        <w:trPr>
          <w:trHeight w:val="415"/>
          <w:jc w:val="center"/>
        </w:trPr>
        <w:tc>
          <w:tcPr>
            <w:tcW w:w="1396" w:type="dxa"/>
            <w:tcBorders>
              <w:top w:val="single" w:sz="8" w:space="0" w:color="000000"/>
            </w:tcBorders>
          </w:tcPr>
          <w:p w14:paraId="2D55C47A" w14:textId="223ABF2B" w:rsidR="00FF66E2" w:rsidRDefault="00FF66E2" w:rsidP="00D52E55">
            <w:pPr>
              <w:pStyle w:val="TableParagraph"/>
              <w:spacing w:before="74"/>
              <w:ind w:left="74"/>
              <w:jc w:val="center"/>
              <w:rPr>
                <w:spacing w:val="-10"/>
              </w:rPr>
            </w:pPr>
            <w:r>
              <w:rPr>
                <w:spacing w:val="-10"/>
              </w:rPr>
              <w:t>20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4E5F4BE5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14:paraId="38EF6649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</w:tcBorders>
          </w:tcPr>
          <w:p w14:paraId="5333CD0B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single" w:sz="8" w:space="0" w:color="000000"/>
            </w:tcBorders>
          </w:tcPr>
          <w:p w14:paraId="054E06A0" w14:textId="77777777" w:rsidR="00FF66E2" w:rsidRDefault="00FF66E2" w:rsidP="00D52E55">
            <w:pPr>
              <w:pStyle w:val="TableParagraph"/>
              <w:rPr>
                <w:rFonts w:ascii="Times New Roman"/>
              </w:rPr>
            </w:pPr>
          </w:p>
        </w:tc>
      </w:tr>
    </w:tbl>
    <w:p w14:paraId="3D2CF98F" w14:textId="2F1FF152" w:rsidR="0001180D" w:rsidRPr="00FF66E2" w:rsidRDefault="0001180D" w:rsidP="00FF66E2">
      <w:pPr>
        <w:pStyle w:val="ITEHeadline"/>
        <w:jc w:val="left"/>
      </w:pPr>
    </w:p>
    <w:p w14:paraId="0DE64A33" w14:textId="77777777" w:rsidR="0001180D" w:rsidRPr="00FE77CB" w:rsidRDefault="0001180D" w:rsidP="00FE77CB">
      <w:pPr>
        <w:pStyle w:val="ItEStandard"/>
        <w:rPr>
          <w:color w:val="0D0D0D" w:themeColor="text1" w:themeTint="F2"/>
          <w:sz w:val="10"/>
          <w:szCs w:val="4"/>
        </w:rPr>
      </w:pPr>
    </w:p>
    <w:p w14:paraId="300FDCA8" w14:textId="77777777" w:rsidR="00513C58" w:rsidRPr="00A245F2" w:rsidRDefault="00513C58" w:rsidP="00513C58">
      <w:pPr>
        <w:pStyle w:val="ItETextStandard"/>
        <w:ind w:left="0" w:firstLine="0"/>
      </w:pPr>
      <w:r w:rsidRPr="00A245F2">
        <w:t xml:space="preserve">Hellenic Police Athletic Association </w:t>
      </w:r>
    </w:p>
    <w:p w14:paraId="6B90D32C" w14:textId="77777777" w:rsidR="00513C58" w:rsidRPr="00B74484" w:rsidRDefault="00513C58" w:rsidP="00513C58">
      <w:pPr>
        <w:pStyle w:val="ItETextStandard"/>
        <w:ind w:left="0" w:firstLine="0"/>
        <w:rPr>
          <w:rStyle w:val="Hyperlink"/>
        </w:rPr>
      </w:pPr>
      <w:r w:rsidRPr="00B74484">
        <w:rPr>
          <w:rFonts w:cs="Arial"/>
          <w:b/>
          <w:bCs/>
          <w:color w:val="0D0D0D" w:themeColor="text1" w:themeTint="F2"/>
          <w:szCs w:val="24"/>
          <w:lang w:val="da-DK"/>
        </w:rPr>
        <w:t>E-mail</w:t>
      </w:r>
      <w:r w:rsidRPr="00B74484">
        <w:rPr>
          <w:rFonts w:cs="Arial"/>
          <w:color w:val="0D0D0D" w:themeColor="text1" w:themeTint="F2"/>
          <w:szCs w:val="24"/>
          <w:lang w:val="da-DK"/>
        </w:rPr>
        <w:t xml:space="preserve">: </w:t>
      </w:r>
      <w:hyperlink r:id="rId10" w:history="1">
        <w:r w:rsidRPr="00513C58">
          <w:rPr>
            <w:rStyle w:val="Hyperlink"/>
            <w:color w:val="0563C1" w:themeColor="hyperlink"/>
          </w:rPr>
          <w:t>helathpo@otenet.gr</w:t>
        </w:r>
      </w:hyperlink>
    </w:p>
    <w:p w14:paraId="2E023D64" w14:textId="77777777" w:rsidR="00513C58" w:rsidRPr="00B74484" w:rsidRDefault="00513C58" w:rsidP="00513C58">
      <w:pPr>
        <w:pStyle w:val="imHause"/>
        <w:tabs>
          <w:tab w:val="left" w:pos="2694"/>
          <w:tab w:val="left" w:pos="5670"/>
        </w:tabs>
        <w:spacing w:line="240" w:lineRule="auto"/>
        <w:rPr>
          <w:rStyle w:val="Hyperlink"/>
          <w:lang w:val="en-US"/>
        </w:rPr>
      </w:pPr>
    </w:p>
    <w:p w14:paraId="26F9E94A" w14:textId="77777777" w:rsidR="00513C58" w:rsidRPr="00B74484" w:rsidRDefault="00513C58" w:rsidP="00513C58">
      <w:pPr>
        <w:pStyle w:val="imHause"/>
        <w:tabs>
          <w:tab w:val="clear" w:pos="5387"/>
          <w:tab w:val="clear" w:pos="5954"/>
          <w:tab w:val="left" w:pos="2694"/>
          <w:tab w:val="left" w:pos="5670"/>
        </w:tabs>
        <w:spacing w:line="240" w:lineRule="auto"/>
        <w:rPr>
          <w:rFonts w:ascii="Verdana" w:hAnsi="Verdana" w:cs="Arial"/>
          <w:color w:val="0D0D0D" w:themeColor="text1" w:themeTint="F2"/>
          <w:szCs w:val="24"/>
          <w:lang w:val="nl-BE"/>
        </w:rPr>
      </w:pPr>
      <w:r w:rsidRPr="00B74484">
        <w:rPr>
          <w:rFonts w:ascii="Verdana" w:hAnsi="Verdana" w:cs="Arial"/>
          <w:color w:val="0D0D0D" w:themeColor="text1" w:themeTint="F2"/>
          <w:szCs w:val="24"/>
          <w:lang w:val="en-GB"/>
        </w:rPr>
        <w:t>USPE Technical Delegate</w:t>
      </w:r>
    </w:p>
    <w:p w14:paraId="5C778C0E" w14:textId="19341B74" w:rsidR="00513C58" w:rsidRPr="00A245F2" w:rsidRDefault="00513C58" w:rsidP="00513C58">
      <w:pPr>
        <w:rPr>
          <w:rStyle w:val="Hyperlink"/>
          <w:rFonts w:ascii="Verdana" w:hAnsi="Verdana"/>
          <w:color w:val="0563C1" w:themeColor="hyperlink"/>
          <w:szCs w:val="20"/>
          <w:lang w:val="en-US" w:eastAsia="en-US"/>
        </w:rPr>
      </w:pPr>
      <w:r w:rsidRPr="00B74484">
        <w:rPr>
          <w:rFonts w:ascii="Verdana" w:hAnsi="Verdana" w:cs="Arial"/>
          <w:b/>
          <w:color w:val="0D0D0D" w:themeColor="text1" w:themeTint="F2"/>
          <w:lang w:val="nl-BE"/>
        </w:rPr>
        <w:t>E-mail:</w:t>
      </w:r>
      <w:r w:rsidRPr="00B74484">
        <w:rPr>
          <w:rFonts w:ascii="Verdana" w:hAnsi="Verdana" w:cs="Arial"/>
          <w:bCs/>
          <w:color w:val="0D0D0D" w:themeColor="text1" w:themeTint="F2"/>
          <w:lang w:val="nl-BE"/>
        </w:rPr>
        <w:t xml:space="preserve"> </w:t>
      </w:r>
      <w:hyperlink r:id="rId11" w:history="1">
        <w:r w:rsidR="00A245F2" w:rsidRPr="00A245F2">
          <w:rPr>
            <w:rStyle w:val="Hyperlink"/>
            <w:rFonts w:ascii="Verdana" w:hAnsi="Verdana"/>
            <w:color w:val="0563C1" w:themeColor="hyperlink"/>
            <w:szCs w:val="20"/>
            <w:lang w:val="en-US" w:eastAsia="en-US"/>
          </w:rPr>
          <w:t>tamara.bollwein@polizei.gv.at</w:t>
        </w:r>
      </w:hyperlink>
    </w:p>
    <w:p w14:paraId="7144DC8F" w14:textId="528D207B" w:rsidR="00513C58" w:rsidRPr="00A245F2" w:rsidRDefault="00513C58" w:rsidP="00513C58">
      <w:pPr>
        <w:rPr>
          <w:rStyle w:val="Hyperlink"/>
          <w:rFonts w:ascii="Verdana" w:hAnsi="Verdana"/>
          <w:color w:val="0563C1" w:themeColor="hyperlink"/>
          <w:szCs w:val="20"/>
          <w:lang w:val="en-US" w:eastAsia="en-US"/>
        </w:rPr>
      </w:pPr>
    </w:p>
    <w:p w14:paraId="79CE543B" w14:textId="77777777" w:rsidR="00513C58" w:rsidRPr="00B74484" w:rsidRDefault="00513C58" w:rsidP="00513C58">
      <w:pPr>
        <w:pStyle w:val="imHause"/>
        <w:tabs>
          <w:tab w:val="left" w:pos="2694"/>
          <w:tab w:val="left" w:pos="5670"/>
        </w:tabs>
        <w:spacing w:line="240" w:lineRule="auto"/>
        <w:rPr>
          <w:rFonts w:ascii="Verdana" w:hAnsi="Verdana"/>
          <w:szCs w:val="24"/>
          <w:lang w:val="en-US"/>
        </w:rPr>
      </w:pPr>
      <w:r w:rsidRPr="00B74484">
        <w:rPr>
          <w:rFonts w:ascii="Verdana" w:hAnsi="Verdana"/>
          <w:szCs w:val="24"/>
          <w:lang w:val="en-US"/>
        </w:rPr>
        <w:t>Office of the USPE Secretary General</w:t>
      </w:r>
    </w:p>
    <w:p w14:paraId="7B82460E" w14:textId="77777777" w:rsidR="00513C58" w:rsidRPr="00B74484" w:rsidRDefault="00513C58" w:rsidP="00513C58">
      <w:pPr>
        <w:pStyle w:val="imHause"/>
        <w:tabs>
          <w:tab w:val="left" w:pos="2694"/>
          <w:tab w:val="left" w:pos="5670"/>
        </w:tabs>
        <w:spacing w:line="240" w:lineRule="auto"/>
        <w:rPr>
          <w:rStyle w:val="Hyperlink"/>
          <w:lang w:eastAsia="en-US"/>
        </w:rPr>
      </w:pPr>
      <w:r w:rsidRPr="00FB6E27">
        <w:rPr>
          <w:rFonts w:ascii="Verdana" w:hAnsi="Verdana" w:cs="Arial"/>
          <w:b/>
          <w:color w:val="0D0D0D" w:themeColor="text1" w:themeTint="F2"/>
          <w:szCs w:val="24"/>
          <w:lang w:val="nl-BE"/>
        </w:rPr>
        <w:t>E-mail:</w:t>
      </w:r>
      <w:r w:rsidRPr="00B74484">
        <w:rPr>
          <w:rStyle w:val="Hyperlink"/>
          <w:color w:val="000000" w:themeColor="text1"/>
        </w:rPr>
        <w:t xml:space="preserve"> </w:t>
      </w:r>
      <w:hyperlink r:id="rId12" w:history="1">
        <w:r w:rsidRPr="00FB6E27">
          <w:rPr>
            <w:rStyle w:val="Hyperlink"/>
            <w:rFonts w:ascii="Verdana" w:hAnsi="Verdana"/>
            <w:color w:val="0563C1" w:themeColor="hyperlink"/>
            <w:lang w:eastAsia="en-US"/>
          </w:rPr>
          <w:t>office@uspe.org</w:t>
        </w:r>
      </w:hyperlink>
    </w:p>
    <w:p w14:paraId="37D2D7DB" w14:textId="77777777" w:rsidR="0001180D" w:rsidRPr="003E2561" w:rsidRDefault="0001180D" w:rsidP="0001180D">
      <w:pPr>
        <w:pStyle w:val="ItETextStandard"/>
        <w:tabs>
          <w:tab w:val="left" w:pos="709"/>
          <w:tab w:val="left" w:pos="993"/>
        </w:tabs>
        <w:ind w:left="0" w:firstLine="0"/>
        <w:rPr>
          <w:sz w:val="13"/>
          <w:szCs w:val="8"/>
        </w:rPr>
      </w:pPr>
    </w:p>
    <w:p w14:paraId="4514D007" w14:textId="59D713A8" w:rsidR="00075AC7" w:rsidRPr="00FF66E2" w:rsidRDefault="00EE4F09" w:rsidP="00FF66E2">
      <w:pPr>
        <w:pStyle w:val="NormalWeb"/>
        <w:spacing w:before="240" w:beforeAutospacing="0"/>
        <w:jc w:val="both"/>
      </w:pPr>
      <w:r>
        <w:rPr>
          <w:rFonts w:ascii="Verdana" w:hAnsi="Verdana"/>
          <w:b/>
          <w:bCs/>
        </w:rPr>
        <w:t xml:space="preserve">Data </w:t>
      </w:r>
      <w:proofErr w:type="spellStart"/>
      <w:r>
        <w:rPr>
          <w:rFonts w:ascii="Verdana" w:hAnsi="Verdana"/>
          <w:b/>
          <w:bCs/>
        </w:rPr>
        <w:t>protection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notice</w:t>
      </w:r>
      <w:proofErr w:type="spellEnd"/>
      <w:r>
        <w:rPr>
          <w:rFonts w:ascii="Verdana" w:hAnsi="Verdana"/>
          <w:b/>
          <w:bCs/>
        </w:rPr>
        <w:t xml:space="preserve">: </w:t>
      </w:r>
      <w:r w:rsidRPr="005654E3">
        <w:rPr>
          <w:rFonts w:ascii="Verdana" w:hAnsi="Verdana"/>
          <w:color w:val="0C0C0C"/>
          <w:lang w:val="en-US"/>
        </w:rPr>
        <w:t>The USPE member countries are responsible for the data protection of the data of their participants. Sending this form by unencrypted e-mail is not a secure way of transmission. It is recommended to send the form by post, fax or encrypted e-mail. Please note the data protection notices, the</w:t>
      </w:r>
      <w:r w:rsidRPr="00EE4F09">
        <w:rPr>
          <w:rFonts w:ascii="Verdana" w:hAnsi="Verdana"/>
          <w:color w:val="0C0C0C"/>
          <w:lang w:val="en-US"/>
        </w:rPr>
        <w:t xml:space="preserve"> </w:t>
      </w:r>
      <w:r w:rsidRPr="005654E3">
        <w:rPr>
          <w:rFonts w:ascii="Verdana" w:hAnsi="Verdana"/>
          <w:color w:val="0C0C0C"/>
          <w:lang w:val="en-US"/>
        </w:rPr>
        <w:t>Declarations of Consent and the USPE Anti-Doping Declaration provided by the USPE in the Attachments 1 and 2 to Form 3.</w:t>
      </w:r>
    </w:p>
    <w:sectPr w:rsidR="00075AC7" w:rsidRPr="00FF66E2" w:rsidSect="00FF66E2">
      <w:footerReference w:type="default" r:id="rId13"/>
      <w:pgSz w:w="11906" w:h="16838"/>
      <w:pgMar w:top="142" w:right="1274" w:bottom="142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F111A" w14:textId="77777777" w:rsidR="00972B78" w:rsidRDefault="00972B78" w:rsidP="00E43893">
      <w:r>
        <w:separator/>
      </w:r>
    </w:p>
  </w:endnote>
  <w:endnote w:type="continuationSeparator" w:id="0">
    <w:p w14:paraId="60FBF565" w14:textId="77777777" w:rsidR="00972B78" w:rsidRDefault="00972B78" w:rsidP="00E4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EEE7" w14:textId="77777777" w:rsidR="00FD575C" w:rsidRDefault="00FD575C" w:rsidP="00FD575C">
    <w:pPr>
      <w:pStyle w:val="Header"/>
      <w:tabs>
        <w:tab w:val="left" w:pos="7371"/>
      </w:tabs>
      <w:contextualSpacing/>
      <w:jc w:val="center"/>
      <w:rPr>
        <w:rFonts w:ascii="Verdana" w:hAnsi="Verdana"/>
        <w:color w:val="002060"/>
        <w:sz w:val="20"/>
        <w:szCs w:val="20"/>
        <w:lang w:val="en-GB"/>
      </w:rPr>
    </w:pPr>
    <w:r>
      <w:rPr>
        <w:rFonts w:ascii="Verdana" w:hAnsi="Verdana"/>
        <w:bCs/>
        <w:color w:val="002060"/>
        <w:sz w:val="20"/>
        <w:szCs w:val="20"/>
        <w:lang w:val="en-GB"/>
      </w:rPr>
      <w:t>1</w:t>
    </w:r>
    <w:r w:rsidRPr="00EE4F09">
      <w:rPr>
        <w:rFonts w:ascii="Verdana" w:hAnsi="Verdana"/>
        <w:bCs/>
        <w:color w:val="002060"/>
        <w:sz w:val="20"/>
        <w:szCs w:val="20"/>
        <w:vertAlign w:val="superscript"/>
        <w:lang w:val="en-GB"/>
      </w:rPr>
      <w:t>st</w:t>
    </w:r>
    <w:r w:rsidRPr="00110128">
      <w:rPr>
        <w:rFonts w:ascii="Verdana" w:hAnsi="Verdana"/>
        <w:bCs/>
        <w:color w:val="002060"/>
        <w:sz w:val="20"/>
        <w:szCs w:val="20"/>
        <w:lang w:val="en-GB"/>
      </w:rPr>
      <w:t xml:space="preserve"> USPE European Police C</w:t>
    </w:r>
    <w:r>
      <w:rPr>
        <w:rFonts w:ascii="Verdana" w:hAnsi="Verdana"/>
        <w:bCs/>
        <w:color w:val="002060"/>
        <w:sz w:val="20"/>
        <w:szCs w:val="20"/>
        <w:lang w:val="en-GB"/>
      </w:rPr>
      <w:t xml:space="preserve">up Practical Shooting in I.P.S.C. </w:t>
    </w:r>
  </w:p>
  <w:p w14:paraId="71B40179" w14:textId="40889AD0" w:rsidR="00FD575C" w:rsidRPr="00382D81" w:rsidRDefault="00FD575C" w:rsidP="00FD575C">
    <w:pPr>
      <w:pStyle w:val="Header"/>
      <w:tabs>
        <w:tab w:val="left" w:pos="7371"/>
      </w:tabs>
      <w:contextualSpacing/>
      <w:jc w:val="center"/>
      <w:rPr>
        <w:lang w:val="en-GB"/>
      </w:rPr>
    </w:pPr>
    <w:r>
      <w:rPr>
        <w:rFonts w:ascii="Verdana" w:hAnsi="Verdana"/>
        <w:color w:val="002060"/>
        <w:sz w:val="20"/>
        <w:szCs w:val="20"/>
        <w:lang w:val="en-GB"/>
      </w:rPr>
      <w:t>Form 3</w:t>
    </w:r>
  </w:p>
  <w:p w14:paraId="71A1B273" w14:textId="77777777" w:rsidR="00FD575C" w:rsidRDefault="00FD5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5ED04" w14:textId="77777777" w:rsidR="00972B78" w:rsidRDefault="00972B78" w:rsidP="00E43893">
      <w:r>
        <w:separator/>
      </w:r>
    </w:p>
  </w:footnote>
  <w:footnote w:type="continuationSeparator" w:id="0">
    <w:p w14:paraId="21B3167D" w14:textId="77777777" w:rsidR="00972B78" w:rsidRDefault="00972B78" w:rsidP="00E4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04E"/>
    <w:multiLevelType w:val="hybridMultilevel"/>
    <w:tmpl w:val="B546C2A6"/>
    <w:lvl w:ilvl="0" w:tplc="7B66995A">
      <w:start w:val="2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7817D9"/>
    <w:multiLevelType w:val="hybridMultilevel"/>
    <w:tmpl w:val="8564C882"/>
    <w:lvl w:ilvl="0" w:tplc="A03A7B0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61498"/>
    <w:multiLevelType w:val="hybridMultilevel"/>
    <w:tmpl w:val="70AE440E"/>
    <w:lvl w:ilvl="0" w:tplc="2A4034C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A06632"/>
    <w:multiLevelType w:val="hybridMultilevel"/>
    <w:tmpl w:val="B0E6EA8E"/>
    <w:lvl w:ilvl="0" w:tplc="F3A49998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86629B"/>
    <w:multiLevelType w:val="multilevel"/>
    <w:tmpl w:val="52061F96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5" w15:restartNumberingAfterBreak="0">
    <w:nsid w:val="132E1293"/>
    <w:multiLevelType w:val="hybridMultilevel"/>
    <w:tmpl w:val="2D40744A"/>
    <w:lvl w:ilvl="0" w:tplc="E514CECE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B25A3"/>
    <w:multiLevelType w:val="hybridMultilevel"/>
    <w:tmpl w:val="2E561B10"/>
    <w:lvl w:ilvl="0" w:tplc="F3A49998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8067A8"/>
    <w:multiLevelType w:val="hybridMultilevel"/>
    <w:tmpl w:val="A7364D6A"/>
    <w:lvl w:ilvl="0" w:tplc="85B63FD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578C"/>
    <w:multiLevelType w:val="hybridMultilevel"/>
    <w:tmpl w:val="DD12AD96"/>
    <w:lvl w:ilvl="0" w:tplc="0407000F">
      <w:start w:val="1"/>
      <w:numFmt w:val="decimal"/>
      <w:lvlText w:val="%1.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90E5266"/>
    <w:multiLevelType w:val="hybridMultilevel"/>
    <w:tmpl w:val="44701044"/>
    <w:lvl w:ilvl="0" w:tplc="A97802F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57F92"/>
    <w:multiLevelType w:val="hybridMultilevel"/>
    <w:tmpl w:val="3EE40ECC"/>
    <w:lvl w:ilvl="0" w:tplc="EBFA537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E4A9E"/>
    <w:multiLevelType w:val="hybridMultilevel"/>
    <w:tmpl w:val="A17CB146"/>
    <w:lvl w:ilvl="0" w:tplc="0407000F">
      <w:start w:val="1"/>
      <w:numFmt w:val="decimal"/>
      <w:lvlText w:val="%1."/>
      <w:lvlJc w:val="left"/>
      <w:pPr>
        <w:ind w:left="1996" w:hanging="360"/>
      </w:pPr>
    </w:lvl>
    <w:lvl w:ilvl="1" w:tplc="04070019" w:tentative="1">
      <w:start w:val="1"/>
      <w:numFmt w:val="lowerLetter"/>
      <w:lvlText w:val="%2."/>
      <w:lvlJc w:val="left"/>
      <w:pPr>
        <w:ind w:left="2716" w:hanging="360"/>
      </w:pPr>
    </w:lvl>
    <w:lvl w:ilvl="2" w:tplc="0407001B" w:tentative="1">
      <w:start w:val="1"/>
      <w:numFmt w:val="lowerRoman"/>
      <w:lvlText w:val="%3."/>
      <w:lvlJc w:val="right"/>
      <w:pPr>
        <w:ind w:left="3436" w:hanging="180"/>
      </w:pPr>
    </w:lvl>
    <w:lvl w:ilvl="3" w:tplc="0407000F" w:tentative="1">
      <w:start w:val="1"/>
      <w:numFmt w:val="decimal"/>
      <w:lvlText w:val="%4."/>
      <w:lvlJc w:val="left"/>
      <w:pPr>
        <w:ind w:left="4156" w:hanging="360"/>
      </w:pPr>
    </w:lvl>
    <w:lvl w:ilvl="4" w:tplc="04070019" w:tentative="1">
      <w:start w:val="1"/>
      <w:numFmt w:val="lowerLetter"/>
      <w:lvlText w:val="%5."/>
      <w:lvlJc w:val="left"/>
      <w:pPr>
        <w:ind w:left="4876" w:hanging="360"/>
      </w:pPr>
    </w:lvl>
    <w:lvl w:ilvl="5" w:tplc="0407001B" w:tentative="1">
      <w:start w:val="1"/>
      <w:numFmt w:val="lowerRoman"/>
      <w:lvlText w:val="%6."/>
      <w:lvlJc w:val="right"/>
      <w:pPr>
        <w:ind w:left="5596" w:hanging="180"/>
      </w:pPr>
    </w:lvl>
    <w:lvl w:ilvl="6" w:tplc="0407000F" w:tentative="1">
      <w:start w:val="1"/>
      <w:numFmt w:val="decimal"/>
      <w:lvlText w:val="%7."/>
      <w:lvlJc w:val="left"/>
      <w:pPr>
        <w:ind w:left="6316" w:hanging="360"/>
      </w:pPr>
    </w:lvl>
    <w:lvl w:ilvl="7" w:tplc="04070019" w:tentative="1">
      <w:start w:val="1"/>
      <w:numFmt w:val="lowerLetter"/>
      <w:lvlText w:val="%8."/>
      <w:lvlJc w:val="left"/>
      <w:pPr>
        <w:ind w:left="7036" w:hanging="360"/>
      </w:pPr>
    </w:lvl>
    <w:lvl w:ilvl="8" w:tplc="040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C9A7831"/>
    <w:multiLevelType w:val="hybridMultilevel"/>
    <w:tmpl w:val="29B43756"/>
    <w:lvl w:ilvl="0" w:tplc="DCD42EF0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32CE2"/>
    <w:multiLevelType w:val="hybridMultilevel"/>
    <w:tmpl w:val="96802634"/>
    <w:lvl w:ilvl="0" w:tplc="B608D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A03534"/>
    <w:multiLevelType w:val="hybridMultilevel"/>
    <w:tmpl w:val="35C8B11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4C5452"/>
    <w:multiLevelType w:val="hybridMultilevel"/>
    <w:tmpl w:val="23BE7D50"/>
    <w:lvl w:ilvl="0" w:tplc="9CDE81B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2457A"/>
    <w:multiLevelType w:val="hybridMultilevel"/>
    <w:tmpl w:val="35BCF962"/>
    <w:lvl w:ilvl="0" w:tplc="F3A49998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7F64242"/>
    <w:multiLevelType w:val="hybridMultilevel"/>
    <w:tmpl w:val="E46CC52E"/>
    <w:lvl w:ilvl="0" w:tplc="F3A499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62F56"/>
    <w:multiLevelType w:val="hybridMultilevel"/>
    <w:tmpl w:val="DD12AD96"/>
    <w:lvl w:ilvl="0" w:tplc="0407000F">
      <w:start w:val="1"/>
      <w:numFmt w:val="decimal"/>
      <w:lvlText w:val="%1.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1774C97"/>
    <w:multiLevelType w:val="hybridMultilevel"/>
    <w:tmpl w:val="F3547DBA"/>
    <w:lvl w:ilvl="0" w:tplc="F3A49998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19B36E5"/>
    <w:multiLevelType w:val="hybridMultilevel"/>
    <w:tmpl w:val="45844E88"/>
    <w:lvl w:ilvl="0" w:tplc="462EAF38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CC3ECC"/>
    <w:multiLevelType w:val="multilevel"/>
    <w:tmpl w:val="C45695CE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22" w15:restartNumberingAfterBreak="0">
    <w:nsid w:val="36AD540A"/>
    <w:multiLevelType w:val="hybridMultilevel"/>
    <w:tmpl w:val="BA8AE6A4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74B0638"/>
    <w:multiLevelType w:val="hybridMultilevel"/>
    <w:tmpl w:val="FCAE6CBA"/>
    <w:lvl w:ilvl="0" w:tplc="9830E26A">
      <w:start w:val="1"/>
      <w:numFmt w:val="bullet"/>
      <w:pStyle w:val="List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2D4EA9"/>
    <w:multiLevelType w:val="hybridMultilevel"/>
    <w:tmpl w:val="63063FE8"/>
    <w:lvl w:ilvl="0" w:tplc="29AC2F2C">
      <w:start w:val="1"/>
      <w:numFmt w:val="decimal"/>
      <w:pStyle w:val="ItEHeadlineTextNum"/>
      <w:lvlText w:val="%1."/>
      <w:lvlJc w:val="left"/>
      <w:pPr>
        <w:ind w:left="1004" w:hanging="360"/>
      </w:p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20F0D68"/>
    <w:multiLevelType w:val="hybridMultilevel"/>
    <w:tmpl w:val="3EE40ECC"/>
    <w:lvl w:ilvl="0" w:tplc="EBFA537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66FF1"/>
    <w:multiLevelType w:val="hybridMultilevel"/>
    <w:tmpl w:val="81807DAC"/>
    <w:lvl w:ilvl="0" w:tplc="0407000F">
      <w:start w:val="1"/>
      <w:numFmt w:val="decimal"/>
      <w:lvlText w:val="%1."/>
      <w:lvlJc w:val="left"/>
      <w:pPr>
        <w:ind w:left="2142" w:hanging="360"/>
      </w:pPr>
    </w:lvl>
    <w:lvl w:ilvl="1" w:tplc="04070019" w:tentative="1">
      <w:start w:val="1"/>
      <w:numFmt w:val="lowerLetter"/>
      <w:lvlText w:val="%2."/>
      <w:lvlJc w:val="left"/>
      <w:pPr>
        <w:ind w:left="2862" w:hanging="360"/>
      </w:pPr>
    </w:lvl>
    <w:lvl w:ilvl="2" w:tplc="0407001B" w:tentative="1">
      <w:start w:val="1"/>
      <w:numFmt w:val="lowerRoman"/>
      <w:lvlText w:val="%3."/>
      <w:lvlJc w:val="right"/>
      <w:pPr>
        <w:ind w:left="3582" w:hanging="180"/>
      </w:pPr>
    </w:lvl>
    <w:lvl w:ilvl="3" w:tplc="0407000F" w:tentative="1">
      <w:start w:val="1"/>
      <w:numFmt w:val="decimal"/>
      <w:lvlText w:val="%4."/>
      <w:lvlJc w:val="left"/>
      <w:pPr>
        <w:ind w:left="4302" w:hanging="360"/>
      </w:pPr>
    </w:lvl>
    <w:lvl w:ilvl="4" w:tplc="04070019" w:tentative="1">
      <w:start w:val="1"/>
      <w:numFmt w:val="lowerLetter"/>
      <w:lvlText w:val="%5."/>
      <w:lvlJc w:val="left"/>
      <w:pPr>
        <w:ind w:left="5022" w:hanging="360"/>
      </w:pPr>
    </w:lvl>
    <w:lvl w:ilvl="5" w:tplc="0407001B" w:tentative="1">
      <w:start w:val="1"/>
      <w:numFmt w:val="lowerRoman"/>
      <w:lvlText w:val="%6."/>
      <w:lvlJc w:val="right"/>
      <w:pPr>
        <w:ind w:left="5742" w:hanging="180"/>
      </w:pPr>
    </w:lvl>
    <w:lvl w:ilvl="6" w:tplc="0407000F" w:tentative="1">
      <w:start w:val="1"/>
      <w:numFmt w:val="decimal"/>
      <w:lvlText w:val="%7."/>
      <w:lvlJc w:val="left"/>
      <w:pPr>
        <w:ind w:left="6462" w:hanging="360"/>
      </w:pPr>
    </w:lvl>
    <w:lvl w:ilvl="7" w:tplc="04070019" w:tentative="1">
      <w:start w:val="1"/>
      <w:numFmt w:val="lowerLetter"/>
      <w:lvlText w:val="%8."/>
      <w:lvlJc w:val="left"/>
      <w:pPr>
        <w:ind w:left="7182" w:hanging="360"/>
      </w:pPr>
    </w:lvl>
    <w:lvl w:ilvl="8" w:tplc="0407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7" w15:restartNumberingAfterBreak="0">
    <w:nsid w:val="43D634BE"/>
    <w:multiLevelType w:val="multilevel"/>
    <w:tmpl w:val="F196B04C"/>
    <w:lvl w:ilvl="0">
      <w:start w:val="1"/>
      <w:numFmt w:val="decimal"/>
      <w:pStyle w:val="berschriftAusschreibung1a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9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2520"/>
      </w:pPr>
      <w:rPr>
        <w:rFonts w:hint="default"/>
      </w:rPr>
    </w:lvl>
  </w:abstractNum>
  <w:abstractNum w:abstractNumId="28" w15:restartNumberingAfterBreak="0">
    <w:nsid w:val="49C548AA"/>
    <w:multiLevelType w:val="hybridMultilevel"/>
    <w:tmpl w:val="96802634"/>
    <w:lvl w:ilvl="0" w:tplc="B608D73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4A27771A"/>
    <w:multiLevelType w:val="multilevel"/>
    <w:tmpl w:val="E39C8B48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30" w15:restartNumberingAfterBreak="0">
    <w:nsid w:val="4BA41173"/>
    <w:multiLevelType w:val="hybridMultilevel"/>
    <w:tmpl w:val="54048932"/>
    <w:lvl w:ilvl="0" w:tplc="9006DAC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4424D"/>
    <w:multiLevelType w:val="hybridMultilevel"/>
    <w:tmpl w:val="A6A20306"/>
    <w:lvl w:ilvl="0" w:tplc="F3A49998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17A08E4"/>
    <w:multiLevelType w:val="hybridMultilevel"/>
    <w:tmpl w:val="C7B4F38E"/>
    <w:lvl w:ilvl="0" w:tplc="60EE18E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375D2"/>
    <w:multiLevelType w:val="hybridMultilevel"/>
    <w:tmpl w:val="3EE40ECC"/>
    <w:lvl w:ilvl="0" w:tplc="EBFA537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11E3B"/>
    <w:multiLevelType w:val="hybridMultilevel"/>
    <w:tmpl w:val="0998773A"/>
    <w:lvl w:ilvl="0" w:tplc="0407000F">
      <w:start w:val="1"/>
      <w:numFmt w:val="decimal"/>
      <w:lvlText w:val="%1."/>
      <w:lvlJc w:val="left"/>
      <w:pPr>
        <w:ind w:left="2066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E792343"/>
    <w:multiLevelType w:val="multilevel"/>
    <w:tmpl w:val="F30A4BC6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4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6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32" w:hanging="2520"/>
      </w:pPr>
      <w:rPr>
        <w:rFonts w:hint="default"/>
      </w:rPr>
    </w:lvl>
  </w:abstractNum>
  <w:abstractNum w:abstractNumId="36" w15:restartNumberingAfterBreak="0">
    <w:nsid w:val="631E4276"/>
    <w:multiLevelType w:val="hybridMultilevel"/>
    <w:tmpl w:val="B3E4DB78"/>
    <w:lvl w:ilvl="0" w:tplc="E514CECE">
      <w:start w:val="1"/>
      <w:numFmt w:val="decimal"/>
      <w:lvlText w:val="(%1)"/>
      <w:lvlJc w:val="left"/>
      <w:pPr>
        <w:ind w:left="2066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581602C"/>
    <w:multiLevelType w:val="hybridMultilevel"/>
    <w:tmpl w:val="6A268B86"/>
    <w:lvl w:ilvl="0" w:tplc="F3A49998"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7EC1492"/>
    <w:multiLevelType w:val="hybridMultilevel"/>
    <w:tmpl w:val="A0042E2A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BB2865"/>
    <w:multiLevelType w:val="hybridMultilevel"/>
    <w:tmpl w:val="C730239A"/>
    <w:lvl w:ilvl="0" w:tplc="0407000F">
      <w:start w:val="1"/>
      <w:numFmt w:val="decimal"/>
      <w:lvlText w:val="%1."/>
      <w:lvlJc w:val="left"/>
      <w:pPr>
        <w:ind w:left="2627" w:hanging="360"/>
      </w:pPr>
    </w:lvl>
    <w:lvl w:ilvl="1" w:tplc="04070019" w:tentative="1">
      <w:start w:val="1"/>
      <w:numFmt w:val="lowerLetter"/>
      <w:lvlText w:val="%2."/>
      <w:lvlJc w:val="left"/>
      <w:pPr>
        <w:ind w:left="3347" w:hanging="360"/>
      </w:pPr>
    </w:lvl>
    <w:lvl w:ilvl="2" w:tplc="0407001B" w:tentative="1">
      <w:start w:val="1"/>
      <w:numFmt w:val="lowerRoman"/>
      <w:lvlText w:val="%3."/>
      <w:lvlJc w:val="right"/>
      <w:pPr>
        <w:ind w:left="4067" w:hanging="180"/>
      </w:pPr>
    </w:lvl>
    <w:lvl w:ilvl="3" w:tplc="0407000F" w:tentative="1">
      <w:start w:val="1"/>
      <w:numFmt w:val="decimal"/>
      <w:lvlText w:val="%4."/>
      <w:lvlJc w:val="left"/>
      <w:pPr>
        <w:ind w:left="4787" w:hanging="360"/>
      </w:pPr>
    </w:lvl>
    <w:lvl w:ilvl="4" w:tplc="04070019" w:tentative="1">
      <w:start w:val="1"/>
      <w:numFmt w:val="lowerLetter"/>
      <w:lvlText w:val="%5."/>
      <w:lvlJc w:val="left"/>
      <w:pPr>
        <w:ind w:left="5507" w:hanging="360"/>
      </w:pPr>
    </w:lvl>
    <w:lvl w:ilvl="5" w:tplc="0407001B" w:tentative="1">
      <w:start w:val="1"/>
      <w:numFmt w:val="lowerRoman"/>
      <w:lvlText w:val="%6."/>
      <w:lvlJc w:val="right"/>
      <w:pPr>
        <w:ind w:left="6227" w:hanging="180"/>
      </w:pPr>
    </w:lvl>
    <w:lvl w:ilvl="6" w:tplc="0407000F" w:tentative="1">
      <w:start w:val="1"/>
      <w:numFmt w:val="decimal"/>
      <w:lvlText w:val="%7."/>
      <w:lvlJc w:val="left"/>
      <w:pPr>
        <w:ind w:left="6947" w:hanging="360"/>
      </w:pPr>
    </w:lvl>
    <w:lvl w:ilvl="7" w:tplc="04070019" w:tentative="1">
      <w:start w:val="1"/>
      <w:numFmt w:val="lowerLetter"/>
      <w:lvlText w:val="%8."/>
      <w:lvlJc w:val="left"/>
      <w:pPr>
        <w:ind w:left="7667" w:hanging="360"/>
      </w:pPr>
    </w:lvl>
    <w:lvl w:ilvl="8" w:tplc="0407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40" w15:restartNumberingAfterBreak="0">
    <w:nsid w:val="748555C2"/>
    <w:multiLevelType w:val="hybridMultilevel"/>
    <w:tmpl w:val="D5A6DD92"/>
    <w:lvl w:ilvl="0" w:tplc="F46A3886">
      <w:start w:val="1"/>
      <w:numFmt w:val="decimal"/>
      <w:lvlText w:val="(%1)"/>
      <w:lvlJc w:val="left"/>
      <w:pPr>
        <w:ind w:left="1422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A1078E"/>
    <w:multiLevelType w:val="hybridMultilevel"/>
    <w:tmpl w:val="1FC88318"/>
    <w:lvl w:ilvl="0" w:tplc="72440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001F9D"/>
    <w:multiLevelType w:val="multilevel"/>
    <w:tmpl w:val="F7CABE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79254311"/>
    <w:multiLevelType w:val="hybridMultilevel"/>
    <w:tmpl w:val="3C981E9A"/>
    <w:lvl w:ilvl="0" w:tplc="F3A49998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C4C32A0"/>
    <w:multiLevelType w:val="hybridMultilevel"/>
    <w:tmpl w:val="CB0C2992"/>
    <w:lvl w:ilvl="0" w:tplc="8A30D24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94DC0"/>
    <w:multiLevelType w:val="hybridMultilevel"/>
    <w:tmpl w:val="F60E1A6A"/>
    <w:lvl w:ilvl="0" w:tplc="F3A49998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FEF4E96"/>
    <w:multiLevelType w:val="hybridMultilevel"/>
    <w:tmpl w:val="303600D0"/>
    <w:lvl w:ilvl="0" w:tplc="9006DAC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9142480">
    <w:abstractNumId w:val="42"/>
  </w:num>
  <w:num w:numId="2" w16cid:durableId="31157797">
    <w:abstractNumId w:val="13"/>
  </w:num>
  <w:num w:numId="3" w16cid:durableId="102771923">
    <w:abstractNumId w:val="28"/>
  </w:num>
  <w:num w:numId="4" w16cid:durableId="1813715562">
    <w:abstractNumId w:val="11"/>
  </w:num>
  <w:num w:numId="5" w16cid:durableId="1703093662">
    <w:abstractNumId w:val="27"/>
  </w:num>
  <w:num w:numId="6" w16cid:durableId="2029406468">
    <w:abstractNumId w:val="27"/>
  </w:num>
  <w:num w:numId="7" w16cid:durableId="480655738">
    <w:abstractNumId w:val="17"/>
  </w:num>
  <w:num w:numId="8" w16cid:durableId="1462379143">
    <w:abstractNumId w:val="4"/>
  </w:num>
  <w:num w:numId="9" w16cid:durableId="392895635">
    <w:abstractNumId w:val="21"/>
  </w:num>
  <w:num w:numId="10" w16cid:durableId="990596027">
    <w:abstractNumId w:val="29"/>
  </w:num>
  <w:num w:numId="11" w16cid:durableId="263152851">
    <w:abstractNumId w:val="38"/>
  </w:num>
  <w:num w:numId="12" w16cid:durableId="1694190073">
    <w:abstractNumId w:val="24"/>
  </w:num>
  <w:num w:numId="13" w16cid:durableId="1226986962">
    <w:abstractNumId w:val="22"/>
  </w:num>
  <w:num w:numId="14" w16cid:durableId="364673307">
    <w:abstractNumId w:val="8"/>
  </w:num>
  <w:num w:numId="15" w16cid:durableId="163014898">
    <w:abstractNumId w:val="40"/>
  </w:num>
  <w:num w:numId="16" w16cid:durableId="1394541755">
    <w:abstractNumId w:val="26"/>
  </w:num>
  <w:num w:numId="17" w16cid:durableId="1129784599">
    <w:abstractNumId w:val="18"/>
  </w:num>
  <w:num w:numId="18" w16cid:durableId="1525514155">
    <w:abstractNumId w:val="39"/>
  </w:num>
  <w:num w:numId="19" w16cid:durableId="1456172362">
    <w:abstractNumId w:val="35"/>
  </w:num>
  <w:num w:numId="20" w16cid:durableId="845751270">
    <w:abstractNumId w:val="14"/>
  </w:num>
  <w:num w:numId="21" w16cid:durableId="1971132129">
    <w:abstractNumId w:val="46"/>
  </w:num>
  <w:num w:numId="22" w16cid:durableId="173351183">
    <w:abstractNumId w:val="30"/>
  </w:num>
  <w:num w:numId="23" w16cid:durableId="483160761">
    <w:abstractNumId w:val="23"/>
  </w:num>
  <w:num w:numId="24" w16cid:durableId="256715712">
    <w:abstractNumId w:val="20"/>
  </w:num>
  <w:num w:numId="25" w16cid:durableId="283924211">
    <w:abstractNumId w:val="2"/>
  </w:num>
  <w:num w:numId="26" w16cid:durableId="1877884588">
    <w:abstractNumId w:val="41"/>
  </w:num>
  <w:num w:numId="27" w16cid:durableId="794255631">
    <w:abstractNumId w:val="33"/>
  </w:num>
  <w:num w:numId="28" w16cid:durableId="1837040239">
    <w:abstractNumId w:val="25"/>
  </w:num>
  <w:num w:numId="29" w16cid:durableId="502554415">
    <w:abstractNumId w:val="10"/>
  </w:num>
  <w:num w:numId="30" w16cid:durableId="16736564">
    <w:abstractNumId w:val="6"/>
  </w:num>
  <w:num w:numId="31" w16cid:durableId="607085121">
    <w:abstractNumId w:val="19"/>
  </w:num>
  <w:num w:numId="32" w16cid:durableId="427122121">
    <w:abstractNumId w:val="43"/>
  </w:num>
  <w:num w:numId="33" w16cid:durableId="1594512279">
    <w:abstractNumId w:val="31"/>
  </w:num>
  <w:num w:numId="34" w16cid:durableId="777406812">
    <w:abstractNumId w:val="12"/>
  </w:num>
  <w:num w:numId="35" w16cid:durableId="2058509903">
    <w:abstractNumId w:val="3"/>
  </w:num>
  <w:num w:numId="36" w16cid:durableId="1369991144">
    <w:abstractNumId w:val="15"/>
  </w:num>
  <w:num w:numId="37" w16cid:durableId="202987527">
    <w:abstractNumId w:val="0"/>
  </w:num>
  <w:num w:numId="38" w16cid:durableId="1059591879">
    <w:abstractNumId w:val="44"/>
  </w:num>
  <w:num w:numId="39" w16cid:durableId="1656492566">
    <w:abstractNumId w:val="7"/>
  </w:num>
  <w:num w:numId="40" w16cid:durableId="1591157199">
    <w:abstractNumId w:val="9"/>
  </w:num>
  <w:num w:numId="41" w16cid:durableId="429786483">
    <w:abstractNumId w:val="1"/>
  </w:num>
  <w:num w:numId="42" w16cid:durableId="1534080060">
    <w:abstractNumId w:val="16"/>
  </w:num>
  <w:num w:numId="43" w16cid:durableId="1825123537">
    <w:abstractNumId w:val="45"/>
  </w:num>
  <w:num w:numId="44" w16cid:durableId="260796723">
    <w:abstractNumId w:val="37"/>
  </w:num>
  <w:num w:numId="45" w16cid:durableId="882712694">
    <w:abstractNumId w:val="32"/>
  </w:num>
  <w:num w:numId="46" w16cid:durableId="1786188343">
    <w:abstractNumId w:val="5"/>
  </w:num>
  <w:num w:numId="47" w16cid:durableId="51470370">
    <w:abstractNumId w:val="36"/>
  </w:num>
  <w:num w:numId="48" w16cid:durableId="198157296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nl-NL" w:vendorID="64" w:dllVersion="0" w:nlCheck="1" w:checkStyle="0"/>
  <w:activeWritingStyle w:appName="MSWord" w:lang="da-DK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93"/>
    <w:rsid w:val="00005656"/>
    <w:rsid w:val="0001180D"/>
    <w:rsid w:val="00011D65"/>
    <w:rsid w:val="00023D51"/>
    <w:rsid w:val="00030442"/>
    <w:rsid w:val="000305C0"/>
    <w:rsid w:val="0003071E"/>
    <w:rsid w:val="0003297D"/>
    <w:rsid w:val="000534D6"/>
    <w:rsid w:val="00070E5E"/>
    <w:rsid w:val="00075AC7"/>
    <w:rsid w:val="000854F8"/>
    <w:rsid w:val="000A5F06"/>
    <w:rsid w:val="000B74DC"/>
    <w:rsid w:val="000D77B1"/>
    <w:rsid w:val="000E0D01"/>
    <w:rsid w:val="00111512"/>
    <w:rsid w:val="00112057"/>
    <w:rsid w:val="00117995"/>
    <w:rsid w:val="00147137"/>
    <w:rsid w:val="00155501"/>
    <w:rsid w:val="00161491"/>
    <w:rsid w:val="001674EC"/>
    <w:rsid w:val="0017384F"/>
    <w:rsid w:val="00194E8C"/>
    <w:rsid w:val="001A18C0"/>
    <w:rsid w:val="001A3A59"/>
    <w:rsid w:val="001C11B6"/>
    <w:rsid w:val="001E1F82"/>
    <w:rsid w:val="001E63D9"/>
    <w:rsid w:val="002414C2"/>
    <w:rsid w:val="00242712"/>
    <w:rsid w:val="002466CB"/>
    <w:rsid w:val="00261534"/>
    <w:rsid w:val="00266E32"/>
    <w:rsid w:val="00271BCD"/>
    <w:rsid w:val="002746EB"/>
    <w:rsid w:val="002A661B"/>
    <w:rsid w:val="002C495F"/>
    <w:rsid w:val="00302486"/>
    <w:rsid w:val="00304CCC"/>
    <w:rsid w:val="00313BC2"/>
    <w:rsid w:val="003200F9"/>
    <w:rsid w:val="003354BB"/>
    <w:rsid w:val="003569B5"/>
    <w:rsid w:val="00381F57"/>
    <w:rsid w:val="00394C14"/>
    <w:rsid w:val="003A295D"/>
    <w:rsid w:val="003A7959"/>
    <w:rsid w:val="003C0A0B"/>
    <w:rsid w:val="003E01B0"/>
    <w:rsid w:val="003E2561"/>
    <w:rsid w:val="0041680A"/>
    <w:rsid w:val="00437E4A"/>
    <w:rsid w:val="00446D23"/>
    <w:rsid w:val="004A05EE"/>
    <w:rsid w:val="004A4507"/>
    <w:rsid w:val="004B2DAA"/>
    <w:rsid w:val="004C3871"/>
    <w:rsid w:val="005049E5"/>
    <w:rsid w:val="00510209"/>
    <w:rsid w:val="00513C58"/>
    <w:rsid w:val="0052129E"/>
    <w:rsid w:val="0054376A"/>
    <w:rsid w:val="00543FE1"/>
    <w:rsid w:val="00551BE1"/>
    <w:rsid w:val="00552E82"/>
    <w:rsid w:val="005654E3"/>
    <w:rsid w:val="00570E15"/>
    <w:rsid w:val="00574C22"/>
    <w:rsid w:val="005824C0"/>
    <w:rsid w:val="00584013"/>
    <w:rsid w:val="005B21E8"/>
    <w:rsid w:val="005E3B8F"/>
    <w:rsid w:val="005F37CC"/>
    <w:rsid w:val="005F5292"/>
    <w:rsid w:val="005F68C7"/>
    <w:rsid w:val="00613F75"/>
    <w:rsid w:val="00623719"/>
    <w:rsid w:val="0063733C"/>
    <w:rsid w:val="00641432"/>
    <w:rsid w:val="006421A4"/>
    <w:rsid w:val="00650D3A"/>
    <w:rsid w:val="00673FD2"/>
    <w:rsid w:val="00680F00"/>
    <w:rsid w:val="006A3426"/>
    <w:rsid w:val="006B270C"/>
    <w:rsid w:val="006C00FE"/>
    <w:rsid w:val="006D1E01"/>
    <w:rsid w:val="006D3634"/>
    <w:rsid w:val="006D4358"/>
    <w:rsid w:val="006E3414"/>
    <w:rsid w:val="006F61C9"/>
    <w:rsid w:val="00702749"/>
    <w:rsid w:val="00716914"/>
    <w:rsid w:val="0072621A"/>
    <w:rsid w:val="0074060C"/>
    <w:rsid w:val="0074259A"/>
    <w:rsid w:val="00746320"/>
    <w:rsid w:val="00771E11"/>
    <w:rsid w:val="00790CF9"/>
    <w:rsid w:val="007D20D1"/>
    <w:rsid w:val="007E5E59"/>
    <w:rsid w:val="007F0B4B"/>
    <w:rsid w:val="007F14E6"/>
    <w:rsid w:val="007F751B"/>
    <w:rsid w:val="007F7C8D"/>
    <w:rsid w:val="00801AB2"/>
    <w:rsid w:val="00803363"/>
    <w:rsid w:val="00815DD6"/>
    <w:rsid w:val="0083418E"/>
    <w:rsid w:val="00842180"/>
    <w:rsid w:val="008526B3"/>
    <w:rsid w:val="00852D0A"/>
    <w:rsid w:val="00863227"/>
    <w:rsid w:val="008640C7"/>
    <w:rsid w:val="00875251"/>
    <w:rsid w:val="00891FAA"/>
    <w:rsid w:val="008A5A37"/>
    <w:rsid w:val="008A5AFA"/>
    <w:rsid w:val="008A5BB5"/>
    <w:rsid w:val="00907F04"/>
    <w:rsid w:val="009137CF"/>
    <w:rsid w:val="009408B1"/>
    <w:rsid w:val="00952C38"/>
    <w:rsid w:val="00956F8E"/>
    <w:rsid w:val="00971374"/>
    <w:rsid w:val="00972B78"/>
    <w:rsid w:val="00972FC6"/>
    <w:rsid w:val="009A7BE4"/>
    <w:rsid w:val="009B5FFC"/>
    <w:rsid w:val="009C52B9"/>
    <w:rsid w:val="009C7E04"/>
    <w:rsid w:val="009F55A9"/>
    <w:rsid w:val="00A05AFA"/>
    <w:rsid w:val="00A161B3"/>
    <w:rsid w:val="00A245F2"/>
    <w:rsid w:val="00A3025F"/>
    <w:rsid w:val="00A74688"/>
    <w:rsid w:val="00A95754"/>
    <w:rsid w:val="00AB1CAD"/>
    <w:rsid w:val="00AF06E2"/>
    <w:rsid w:val="00AF16E8"/>
    <w:rsid w:val="00AF337B"/>
    <w:rsid w:val="00B000B5"/>
    <w:rsid w:val="00B11E2F"/>
    <w:rsid w:val="00B256FC"/>
    <w:rsid w:val="00B26D41"/>
    <w:rsid w:val="00B3205D"/>
    <w:rsid w:val="00B44920"/>
    <w:rsid w:val="00B53D7D"/>
    <w:rsid w:val="00B54D62"/>
    <w:rsid w:val="00B5505D"/>
    <w:rsid w:val="00B64680"/>
    <w:rsid w:val="00B65674"/>
    <w:rsid w:val="00B67E71"/>
    <w:rsid w:val="00B7671C"/>
    <w:rsid w:val="00B936D1"/>
    <w:rsid w:val="00B944DE"/>
    <w:rsid w:val="00BA5E6A"/>
    <w:rsid w:val="00BB4414"/>
    <w:rsid w:val="00BD042F"/>
    <w:rsid w:val="00BD33C1"/>
    <w:rsid w:val="00BF0CF4"/>
    <w:rsid w:val="00BF16D4"/>
    <w:rsid w:val="00C03103"/>
    <w:rsid w:val="00C10863"/>
    <w:rsid w:val="00C8085B"/>
    <w:rsid w:val="00C92C2A"/>
    <w:rsid w:val="00CA38E5"/>
    <w:rsid w:val="00CA645C"/>
    <w:rsid w:val="00CD040C"/>
    <w:rsid w:val="00CE1AAB"/>
    <w:rsid w:val="00CF0DBE"/>
    <w:rsid w:val="00CF3B5D"/>
    <w:rsid w:val="00D02805"/>
    <w:rsid w:val="00D12802"/>
    <w:rsid w:val="00D22F74"/>
    <w:rsid w:val="00D40F6C"/>
    <w:rsid w:val="00D4451C"/>
    <w:rsid w:val="00D52E55"/>
    <w:rsid w:val="00D57910"/>
    <w:rsid w:val="00D60BC5"/>
    <w:rsid w:val="00D65FEA"/>
    <w:rsid w:val="00D720CF"/>
    <w:rsid w:val="00D8197C"/>
    <w:rsid w:val="00D95B92"/>
    <w:rsid w:val="00DB0AF9"/>
    <w:rsid w:val="00DB46B8"/>
    <w:rsid w:val="00DE6828"/>
    <w:rsid w:val="00DF522E"/>
    <w:rsid w:val="00E133BF"/>
    <w:rsid w:val="00E1566E"/>
    <w:rsid w:val="00E212A0"/>
    <w:rsid w:val="00E31AFD"/>
    <w:rsid w:val="00E40B2F"/>
    <w:rsid w:val="00E43893"/>
    <w:rsid w:val="00E47B67"/>
    <w:rsid w:val="00E80056"/>
    <w:rsid w:val="00E84F7D"/>
    <w:rsid w:val="00E90409"/>
    <w:rsid w:val="00E93D2C"/>
    <w:rsid w:val="00EA1148"/>
    <w:rsid w:val="00EC0515"/>
    <w:rsid w:val="00EE4F09"/>
    <w:rsid w:val="00EE5DC3"/>
    <w:rsid w:val="00F1279C"/>
    <w:rsid w:val="00F1730A"/>
    <w:rsid w:val="00F353CE"/>
    <w:rsid w:val="00F44FD6"/>
    <w:rsid w:val="00F55E7C"/>
    <w:rsid w:val="00F821C3"/>
    <w:rsid w:val="00F85C31"/>
    <w:rsid w:val="00F87A43"/>
    <w:rsid w:val="00F90516"/>
    <w:rsid w:val="00F90CB8"/>
    <w:rsid w:val="00FA7983"/>
    <w:rsid w:val="00FC65CD"/>
    <w:rsid w:val="00FC6D76"/>
    <w:rsid w:val="00FD575C"/>
    <w:rsid w:val="00FD645C"/>
    <w:rsid w:val="00FE616B"/>
    <w:rsid w:val="00FE77CB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044E2C"/>
  <w15:docId w15:val="{F4AFC7B8-0DB2-4105-9552-7941A71E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7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F06E2"/>
    <w:pPr>
      <w:keepNext/>
      <w:outlineLvl w:val="2"/>
    </w:pPr>
    <w:rPr>
      <w:rFonts w:ascii="Arial" w:hAnsi="Arial" w:cs="Arial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8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893"/>
  </w:style>
  <w:style w:type="paragraph" w:styleId="Footer">
    <w:name w:val="footer"/>
    <w:basedOn w:val="Normal"/>
    <w:link w:val="FooterChar"/>
    <w:uiPriority w:val="99"/>
    <w:unhideWhenUsed/>
    <w:rsid w:val="00E438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893"/>
  </w:style>
  <w:style w:type="paragraph" w:styleId="BalloonText">
    <w:name w:val="Balloon Text"/>
    <w:basedOn w:val="Normal"/>
    <w:link w:val="BalloonTextChar"/>
    <w:uiPriority w:val="99"/>
    <w:semiHidden/>
    <w:unhideWhenUsed/>
    <w:rsid w:val="00E438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9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AF06E2"/>
    <w:rPr>
      <w:rFonts w:ascii="Arial" w:eastAsia="Times New Roman" w:hAnsi="Arial" w:cs="Arial"/>
      <w:sz w:val="24"/>
      <w:szCs w:val="20"/>
      <w:u w:val="single"/>
      <w:lang w:val="en-US" w:eastAsia="de-DE"/>
    </w:rPr>
  </w:style>
  <w:style w:type="paragraph" w:styleId="BodyTextIndent2">
    <w:name w:val="Body Text Indent 2"/>
    <w:basedOn w:val="Normal"/>
    <w:link w:val="BodyTextIndent2Char"/>
    <w:rsid w:val="00AF06E2"/>
    <w:pPr>
      <w:spacing w:before="240"/>
      <w:ind w:left="284" w:hanging="284"/>
    </w:pPr>
    <w:rPr>
      <w:rFonts w:ascii="Arial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F06E2"/>
    <w:rPr>
      <w:rFonts w:ascii="Arial" w:eastAsia="Times New Roman" w:hAnsi="Arial" w:cs="Times New Roman"/>
      <w:sz w:val="24"/>
      <w:szCs w:val="20"/>
      <w:lang w:eastAsia="de-DE"/>
    </w:rPr>
  </w:style>
  <w:style w:type="paragraph" w:styleId="BodyText">
    <w:name w:val="Body Text"/>
    <w:basedOn w:val="Normal"/>
    <w:link w:val="BodyTextChar"/>
    <w:rsid w:val="00AF06E2"/>
    <w:pPr>
      <w:jc w:val="both"/>
    </w:pPr>
    <w:rPr>
      <w:rFonts w:ascii="Arial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AF06E2"/>
    <w:rPr>
      <w:rFonts w:ascii="Arial" w:eastAsia="Times New Roman" w:hAnsi="Arial" w:cs="Arial"/>
      <w:sz w:val="24"/>
      <w:szCs w:val="20"/>
      <w:lang w:eastAsia="de-DE"/>
    </w:rPr>
  </w:style>
  <w:style w:type="character" w:styleId="Hyperlink">
    <w:name w:val="Hyperlink"/>
    <w:uiPriority w:val="99"/>
    <w:rsid w:val="00AF06E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F06E2"/>
    <w:pPr>
      <w:ind w:left="426" w:hanging="426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F06E2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HngenderEinzug">
    <w:name w:val="Hängender Einzug"/>
    <w:basedOn w:val="Normal"/>
    <w:rsid w:val="00AF06E2"/>
    <w:pPr>
      <w:tabs>
        <w:tab w:val="left" w:pos="851"/>
      </w:tabs>
      <w:ind w:left="851" w:hanging="851"/>
      <w:jc w:val="both"/>
    </w:pPr>
    <w:rPr>
      <w:rFonts w:ascii="Arial" w:hAnsi="Arial"/>
      <w:szCs w:val="20"/>
    </w:rPr>
  </w:style>
  <w:style w:type="paragraph" w:customStyle="1" w:styleId="Normln">
    <w:name w:val="Normální~"/>
    <w:basedOn w:val="Normal"/>
    <w:link w:val="NormlnZchn"/>
    <w:rsid w:val="00AF06E2"/>
    <w:pPr>
      <w:widowControl w:val="0"/>
    </w:pPr>
    <w:rPr>
      <w:szCs w:val="20"/>
    </w:rPr>
  </w:style>
  <w:style w:type="paragraph" w:customStyle="1" w:styleId="berschriftAusschreibung">
    <w:name w:val="Überschrift Ausschreibung"/>
    <w:basedOn w:val="Normal"/>
    <w:link w:val="berschriftAusschreibungZchn"/>
    <w:rsid w:val="00AF06E2"/>
    <w:pPr>
      <w:tabs>
        <w:tab w:val="left" w:pos="567"/>
      </w:tabs>
      <w:spacing w:before="360"/>
      <w:outlineLvl w:val="0"/>
    </w:pPr>
    <w:rPr>
      <w:rFonts w:ascii="Verdana" w:hAnsi="Verdana" w:cs="Arial"/>
      <w:b/>
      <w:lang w:val="en-GB"/>
    </w:rPr>
  </w:style>
  <w:style w:type="paragraph" w:customStyle="1" w:styleId="berschriftAusschreibung1">
    <w:name w:val="Überschrift Ausschreibung1"/>
    <w:basedOn w:val="Heading3"/>
    <w:link w:val="berschriftAusschreibung1Zchn"/>
    <w:rsid w:val="00AF06E2"/>
    <w:pPr>
      <w:tabs>
        <w:tab w:val="left" w:pos="567"/>
      </w:tabs>
    </w:pPr>
    <w:rPr>
      <w:rFonts w:ascii="Verdana" w:hAnsi="Verdana"/>
      <w:b/>
      <w:u w:val="none"/>
    </w:rPr>
  </w:style>
  <w:style w:type="character" w:customStyle="1" w:styleId="berschriftAusschreibungZchn">
    <w:name w:val="Überschrift Ausschreibung Zchn"/>
    <w:basedOn w:val="DefaultParagraphFont"/>
    <w:link w:val="berschriftAusschreibung"/>
    <w:rsid w:val="00AF06E2"/>
    <w:rPr>
      <w:rFonts w:ascii="Verdana" w:eastAsia="Times New Roman" w:hAnsi="Verdana" w:cs="Arial"/>
      <w:b/>
      <w:sz w:val="24"/>
      <w:szCs w:val="24"/>
      <w:lang w:val="en-GB" w:eastAsia="de-DE"/>
    </w:rPr>
  </w:style>
  <w:style w:type="paragraph" w:customStyle="1" w:styleId="berschriftA1">
    <w:name w:val="Überschrift A1"/>
    <w:basedOn w:val="berschriftAusschreibung1"/>
    <w:link w:val="berschriftA1Zchn"/>
    <w:rsid w:val="00AF06E2"/>
  </w:style>
  <w:style w:type="character" w:customStyle="1" w:styleId="berschriftAusschreibung1Zchn">
    <w:name w:val="Überschrift Ausschreibung1 Zchn"/>
    <w:basedOn w:val="Heading3Char"/>
    <w:link w:val="berschriftAusschreibung1"/>
    <w:rsid w:val="00AF06E2"/>
    <w:rPr>
      <w:rFonts w:ascii="Verdana" w:eastAsia="Times New Roman" w:hAnsi="Verdana" w:cs="Arial"/>
      <w:b/>
      <w:sz w:val="24"/>
      <w:szCs w:val="20"/>
      <w:u w:val="single"/>
      <w:lang w:val="en-US" w:eastAsia="de-DE"/>
    </w:rPr>
  </w:style>
  <w:style w:type="paragraph" w:customStyle="1" w:styleId="berschriftAusschreibung1a">
    <w:name w:val="Überschrift Ausschreibung1a"/>
    <w:link w:val="berschriftAusschreibung1aZchn"/>
    <w:rsid w:val="006B270C"/>
    <w:pPr>
      <w:numPr>
        <w:numId w:val="5"/>
      </w:numPr>
      <w:spacing w:before="360" w:after="120"/>
      <w:ind w:left="567" w:hanging="567"/>
    </w:pPr>
    <w:rPr>
      <w:rFonts w:ascii="Verdana" w:eastAsia="Times New Roman" w:hAnsi="Verdana" w:cs="Arial"/>
      <w:b/>
      <w:sz w:val="26"/>
      <w:szCs w:val="20"/>
      <w:u w:val="single"/>
      <w:lang w:val="en-GB" w:eastAsia="de-DE"/>
    </w:rPr>
  </w:style>
  <w:style w:type="character" w:customStyle="1" w:styleId="berschriftA1Zchn">
    <w:name w:val="Überschrift A1 Zchn"/>
    <w:basedOn w:val="berschriftAusschreibung1Zchn"/>
    <w:link w:val="berschriftA1"/>
    <w:rsid w:val="00AF06E2"/>
    <w:rPr>
      <w:rFonts w:ascii="Verdana" w:eastAsia="Times New Roman" w:hAnsi="Verdana" w:cs="Arial"/>
      <w:b/>
      <w:sz w:val="24"/>
      <w:szCs w:val="20"/>
      <w:u w:val="single"/>
      <w:lang w:val="en-US" w:eastAsia="de-DE"/>
    </w:rPr>
  </w:style>
  <w:style w:type="paragraph" w:customStyle="1" w:styleId="berschriftAusschreibung1b">
    <w:name w:val="Überschrift Ausschreibung1b"/>
    <w:basedOn w:val="berschriftAusschreibung1a"/>
    <w:link w:val="berschriftAusschreibung1bZchn"/>
    <w:rsid w:val="004B2DAA"/>
  </w:style>
  <w:style w:type="character" w:customStyle="1" w:styleId="berschriftAusschreibung1aZchn">
    <w:name w:val="Überschrift Ausschreibung1a Zchn"/>
    <w:basedOn w:val="berschriftA1Zchn"/>
    <w:link w:val="berschriftAusschreibung1a"/>
    <w:rsid w:val="006B270C"/>
    <w:rPr>
      <w:rFonts w:ascii="Verdana" w:eastAsia="Times New Roman" w:hAnsi="Verdana" w:cs="Arial"/>
      <w:b/>
      <w:sz w:val="26"/>
      <w:szCs w:val="20"/>
      <w:u w:val="single"/>
      <w:lang w:val="en-GB" w:eastAsia="de-DE"/>
    </w:rPr>
  </w:style>
  <w:style w:type="character" w:customStyle="1" w:styleId="berschriftAusschreibung1bZchn">
    <w:name w:val="Überschrift Ausschreibung1b Zchn"/>
    <w:basedOn w:val="berschriftAusschreibung1aZchn"/>
    <w:link w:val="berschriftAusschreibung1b"/>
    <w:rsid w:val="004B2DAA"/>
    <w:rPr>
      <w:rFonts w:ascii="Verdana" w:eastAsia="Times New Roman" w:hAnsi="Verdana" w:cs="Arial"/>
      <w:b/>
      <w:sz w:val="26"/>
      <w:szCs w:val="20"/>
      <w:u w:val="single"/>
      <w:lang w:val="en-US" w:eastAsia="de-DE"/>
    </w:rPr>
  </w:style>
  <w:style w:type="paragraph" w:customStyle="1" w:styleId="ItETextStandard">
    <w:name w:val="ItE Text Standard"/>
    <w:basedOn w:val="Normln"/>
    <w:link w:val="ItETextStandardZchn"/>
    <w:qFormat/>
    <w:rsid w:val="002414C2"/>
    <w:pPr>
      <w:tabs>
        <w:tab w:val="left" w:pos="851"/>
      </w:tabs>
      <w:ind w:left="851" w:hanging="851"/>
      <w:jc w:val="both"/>
    </w:pPr>
    <w:rPr>
      <w:rFonts w:ascii="Verdana" w:hAnsi="Verdana"/>
      <w:lang w:val="en-US" w:eastAsia="en-US"/>
    </w:rPr>
  </w:style>
  <w:style w:type="paragraph" w:customStyle="1" w:styleId="ItETextSub">
    <w:name w:val="ItE Text Sub"/>
    <w:basedOn w:val="ItETextStandard"/>
    <w:link w:val="ItETextSubZchn"/>
    <w:qFormat/>
    <w:rsid w:val="00070E5E"/>
    <w:pPr>
      <w:tabs>
        <w:tab w:val="left" w:pos="2835"/>
      </w:tabs>
      <w:ind w:left="567"/>
    </w:pPr>
  </w:style>
  <w:style w:type="character" w:customStyle="1" w:styleId="NormlnZchn">
    <w:name w:val="Normální~ Zchn"/>
    <w:basedOn w:val="DefaultParagraphFont"/>
    <w:link w:val="Normln"/>
    <w:rsid w:val="001674EC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ItETextStandardZchn">
    <w:name w:val="ItE Text Standard Zchn"/>
    <w:basedOn w:val="NormlnZchn"/>
    <w:link w:val="ItETextStandard"/>
    <w:rsid w:val="002414C2"/>
    <w:rPr>
      <w:rFonts w:ascii="Verdana" w:eastAsia="Times New Roman" w:hAnsi="Verdana" w:cs="Times New Roman"/>
      <w:sz w:val="24"/>
      <w:szCs w:val="20"/>
      <w:lang w:val="en-US" w:eastAsia="de-DE"/>
    </w:rPr>
  </w:style>
  <w:style w:type="paragraph" w:customStyle="1" w:styleId="ItEberschrift2">
    <w:name w:val="ItE Überschrift2"/>
    <w:link w:val="ItEberschrift2Zchn"/>
    <w:qFormat/>
    <w:rsid w:val="00CE1AAB"/>
    <w:pPr>
      <w:tabs>
        <w:tab w:val="left" w:pos="1418"/>
      </w:tabs>
      <w:ind w:left="567"/>
      <w:jc w:val="both"/>
      <w:outlineLvl w:val="2"/>
    </w:pPr>
    <w:rPr>
      <w:rFonts w:ascii="Verdana" w:eastAsia="Times New Roman" w:hAnsi="Verdana" w:cs="Arial"/>
      <w:color w:val="1F3864" w:themeColor="accent5" w:themeShade="80"/>
      <w:sz w:val="24"/>
      <w:szCs w:val="24"/>
      <w:u w:val="single"/>
      <w:lang w:val="en-GB" w:eastAsia="de-DE"/>
    </w:rPr>
  </w:style>
  <w:style w:type="character" w:customStyle="1" w:styleId="ItETextSubZchn">
    <w:name w:val="ItE Text Sub Zchn"/>
    <w:basedOn w:val="ItETextStandardZchn"/>
    <w:link w:val="ItETextSub"/>
    <w:rsid w:val="00070E5E"/>
    <w:rPr>
      <w:rFonts w:ascii="Verdana" w:eastAsia="Times New Roman" w:hAnsi="Verdana" w:cs="Times New Roman"/>
      <w:sz w:val="24"/>
      <w:szCs w:val="20"/>
      <w:lang w:val="en-US" w:eastAsia="de-DE"/>
    </w:rPr>
  </w:style>
  <w:style w:type="paragraph" w:customStyle="1" w:styleId="ItETimetable">
    <w:name w:val="ItE Timetable"/>
    <w:basedOn w:val="Normal"/>
    <w:link w:val="ItETimetableZchn"/>
    <w:qFormat/>
    <w:rsid w:val="00AF16E8"/>
    <w:pPr>
      <w:tabs>
        <w:tab w:val="left" w:pos="567"/>
        <w:tab w:val="left" w:pos="2835"/>
      </w:tabs>
      <w:ind w:left="567"/>
      <w:jc w:val="both"/>
      <w:outlineLvl w:val="0"/>
    </w:pPr>
    <w:rPr>
      <w:rFonts w:ascii="Verdana" w:hAnsi="Verdana" w:cs="Arial"/>
      <w:lang w:val="en-GB"/>
    </w:rPr>
  </w:style>
  <w:style w:type="character" w:customStyle="1" w:styleId="ItEberschrift2Zchn">
    <w:name w:val="ItE Überschrift2 Zchn"/>
    <w:basedOn w:val="Heading3Char"/>
    <w:link w:val="ItEberschrift2"/>
    <w:rsid w:val="00CE1AAB"/>
    <w:rPr>
      <w:rFonts w:ascii="Verdana" w:eastAsia="Times New Roman" w:hAnsi="Verdana" w:cs="Arial"/>
      <w:color w:val="1F3864" w:themeColor="accent5" w:themeShade="80"/>
      <w:sz w:val="24"/>
      <w:szCs w:val="24"/>
      <w:u w:val="single"/>
      <w:lang w:val="en-GB" w:eastAsia="de-DE"/>
    </w:rPr>
  </w:style>
  <w:style w:type="paragraph" w:customStyle="1" w:styleId="Textkrper21">
    <w:name w:val="Textkörper 21"/>
    <w:basedOn w:val="Normln"/>
    <w:rsid w:val="00242712"/>
    <w:pPr>
      <w:tabs>
        <w:tab w:val="left" w:pos="1134"/>
        <w:tab w:val="left" w:pos="1418"/>
        <w:tab w:val="left" w:pos="3969"/>
      </w:tabs>
    </w:pPr>
    <w:rPr>
      <w:rFonts w:ascii="Arial" w:hAnsi="Arial"/>
    </w:rPr>
  </w:style>
  <w:style w:type="character" w:customStyle="1" w:styleId="ItETimetableZchn">
    <w:name w:val="ItE Timetable Zchn"/>
    <w:basedOn w:val="DefaultParagraphFont"/>
    <w:link w:val="ItETimetable"/>
    <w:rsid w:val="00AF16E8"/>
    <w:rPr>
      <w:rFonts w:ascii="Verdana" w:eastAsia="Times New Roman" w:hAnsi="Verdana" w:cs="Arial"/>
      <w:sz w:val="24"/>
      <w:szCs w:val="24"/>
      <w:lang w:val="en-GB" w:eastAsia="de-DE"/>
    </w:rPr>
  </w:style>
  <w:style w:type="paragraph" w:customStyle="1" w:styleId="berschrift71">
    <w:name w:val="Überschrift 71"/>
    <w:basedOn w:val="Normln"/>
    <w:rsid w:val="00242712"/>
    <w:rPr>
      <w:rFonts w:ascii="Arial" w:hAnsi="Arial"/>
      <w:b/>
      <w:u w:val="single"/>
      <w:lang w:val="en-US" w:eastAsia="en-US"/>
    </w:rPr>
  </w:style>
  <w:style w:type="paragraph" w:customStyle="1" w:styleId="imHause">
    <w:name w:val="im Hause"/>
    <w:basedOn w:val="Normal"/>
    <w:rsid w:val="00641432"/>
    <w:pPr>
      <w:tabs>
        <w:tab w:val="left" w:pos="5387"/>
        <w:tab w:val="left" w:pos="5954"/>
      </w:tabs>
      <w:spacing w:line="360" w:lineRule="auto"/>
    </w:pPr>
    <w:rPr>
      <w:szCs w:val="20"/>
    </w:rPr>
  </w:style>
  <w:style w:type="paragraph" w:customStyle="1" w:styleId="ItEHeadlineTextNum">
    <w:name w:val="ItE HeadlineText Num"/>
    <w:basedOn w:val="berschriftAusschreibung1a"/>
    <w:link w:val="ItEHeadlineTextNumZchn"/>
    <w:qFormat/>
    <w:rsid w:val="00070E5E"/>
    <w:pPr>
      <w:numPr>
        <w:numId w:val="12"/>
      </w:numPr>
      <w:ind w:left="567" w:hanging="567"/>
      <w:outlineLvl w:val="1"/>
    </w:pPr>
    <w:rPr>
      <w:lang w:eastAsia="en-GB"/>
    </w:rPr>
  </w:style>
  <w:style w:type="character" w:customStyle="1" w:styleId="ItEHeadlineTextNumZchn">
    <w:name w:val="ItE HeadlineText Num Zchn"/>
    <w:basedOn w:val="berschriftAusschreibung1aZchn"/>
    <w:link w:val="ItEHeadlineTextNum"/>
    <w:rsid w:val="00070E5E"/>
    <w:rPr>
      <w:rFonts w:ascii="Verdana" w:eastAsia="Times New Roman" w:hAnsi="Verdana" w:cs="Arial"/>
      <w:b/>
      <w:sz w:val="26"/>
      <w:szCs w:val="20"/>
      <w:u w:val="single"/>
      <w:lang w:val="en-GB" w:eastAsia="en-GB"/>
    </w:rPr>
  </w:style>
  <w:style w:type="paragraph" w:customStyle="1" w:styleId="ITEHeadline">
    <w:name w:val="ITE Headline"/>
    <w:link w:val="ITEHeadlineZchn"/>
    <w:qFormat/>
    <w:rsid w:val="00070E5E"/>
    <w:pPr>
      <w:spacing w:after="120"/>
      <w:jc w:val="center"/>
      <w:outlineLvl w:val="0"/>
    </w:pPr>
    <w:rPr>
      <w:rFonts w:ascii="Verdana" w:eastAsiaTheme="majorEastAsia" w:hAnsi="Verdana" w:cstheme="majorBidi"/>
      <w:b/>
      <w:sz w:val="32"/>
      <w:szCs w:val="32"/>
      <w:u w:val="single"/>
      <w:lang w:val="en-GB" w:eastAsia="de-DE"/>
    </w:rPr>
  </w:style>
  <w:style w:type="character" w:customStyle="1" w:styleId="ITEHeadlineZchn">
    <w:name w:val="ITE Headline Zchn"/>
    <w:basedOn w:val="ItEHeadlineTextNumZchn"/>
    <w:link w:val="ITEHeadline"/>
    <w:rsid w:val="00070E5E"/>
    <w:rPr>
      <w:rFonts w:ascii="Verdana" w:eastAsiaTheme="majorEastAsia" w:hAnsi="Verdana" w:cstheme="majorBidi"/>
      <w:b/>
      <w:sz w:val="32"/>
      <w:szCs w:val="32"/>
      <w:u w:val="single"/>
      <w:lang w:val="en-GB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B76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ItEHeadlineSub">
    <w:name w:val="ItE Headline Sub"/>
    <w:qFormat/>
    <w:rsid w:val="00070E5E"/>
    <w:pPr>
      <w:spacing w:after="360"/>
      <w:jc w:val="center"/>
    </w:pPr>
    <w:rPr>
      <w:rFonts w:ascii="Verdana" w:eastAsiaTheme="majorEastAsia" w:hAnsi="Verdana" w:cstheme="majorBidi"/>
      <w:sz w:val="28"/>
      <w:szCs w:val="32"/>
      <w:lang w:val="en-GB" w:eastAsia="de-DE"/>
    </w:rPr>
  </w:style>
  <w:style w:type="paragraph" w:customStyle="1" w:styleId="ItEHeadlineNoSub">
    <w:name w:val="ItE Headline NoSub"/>
    <w:basedOn w:val="ITEHeadline"/>
    <w:qFormat/>
    <w:rsid w:val="00B944DE"/>
    <w:pPr>
      <w:spacing w:before="360" w:after="360"/>
    </w:pPr>
    <w:rPr>
      <w:sz w:val="28"/>
      <w:szCs w:val="28"/>
      <w:lang w:val="de-DE"/>
    </w:rPr>
  </w:style>
  <w:style w:type="paragraph" w:customStyle="1" w:styleId="ItETimetableHaeder">
    <w:name w:val="ItE TimetableHaeder"/>
    <w:qFormat/>
    <w:rsid w:val="00070E5E"/>
    <w:pPr>
      <w:ind w:left="2835" w:hanging="2268"/>
      <w:outlineLvl w:val="1"/>
    </w:pPr>
    <w:rPr>
      <w:rFonts w:ascii="Verdana" w:eastAsia="Times New Roman" w:hAnsi="Verdana" w:cs="Arial"/>
      <w:b/>
      <w:sz w:val="24"/>
      <w:szCs w:val="24"/>
      <w:u w:val="single"/>
      <w:lang w:val="en-GB" w:eastAsia="de-DE"/>
    </w:rPr>
  </w:style>
  <w:style w:type="paragraph" w:customStyle="1" w:styleId="ItETextSub2">
    <w:name w:val="ItE Text Sub2"/>
    <w:basedOn w:val="ItETextSub"/>
    <w:qFormat/>
    <w:rsid w:val="00801AB2"/>
    <w:pPr>
      <w:ind w:left="1416"/>
    </w:pPr>
  </w:style>
  <w:style w:type="paragraph" w:customStyle="1" w:styleId="ItEDate">
    <w:name w:val="ItE Date"/>
    <w:link w:val="ItEDateZchn"/>
    <w:qFormat/>
    <w:rsid w:val="00070E5E"/>
    <w:pPr>
      <w:spacing w:after="240"/>
      <w:jc w:val="right"/>
    </w:pPr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ItEHeadlineTextNoNum">
    <w:name w:val="ItE Headline Text NoNum"/>
    <w:link w:val="ItEHeadlineTextNoNumZchn"/>
    <w:qFormat/>
    <w:rsid w:val="00B944DE"/>
    <w:pPr>
      <w:spacing w:before="360"/>
      <w:jc w:val="center"/>
      <w:outlineLvl w:val="1"/>
    </w:pPr>
    <w:rPr>
      <w:rFonts w:ascii="Verdana" w:eastAsia="Times New Roman" w:hAnsi="Verdana" w:cs="Arial"/>
      <w:b/>
      <w:sz w:val="24"/>
      <w:szCs w:val="24"/>
      <w:lang w:val="en-GB" w:eastAsia="en-GB"/>
    </w:rPr>
  </w:style>
  <w:style w:type="character" w:customStyle="1" w:styleId="ItEDateZchn">
    <w:name w:val="ItE Date Zchn"/>
    <w:basedOn w:val="ItETextStandardZchn"/>
    <w:link w:val="ItEDate"/>
    <w:rsid w:val="00070E5E"/>
    <w:rPr>
      <w:rFonts w:ascii="Verdana" w:eastAsia="Times New Roman" w:hAnsi="Verdana" w:cs="Times New Roman"/>
      <w:sz w:val="24"/>
      <w:szCs w:val="20"/>
      <w:lang w:val="en-US" w:eastAsia="de-DE"/>
    </w:rPr>
  </w:style>
  <w:style w:type="character" w:customStyle="1" w:styleId="ItEHeadlineTextNoNumZchn">
    <w:name w:val="ItE Headline Text NoNum Zchn"/>
    <w:basedOn w:val="ItEHeadlineTextNumZchn"/>
    <w:link w:val="ItEHeadlineTextNoNum"/>
    <w:rsid w:val="00B944DE"/>
    <w:rPr>
      <w:rFonts w:ascii="Verdana" w:eastAsia="Times New Roman" w:hAnsi="Verdana" w:cs="Arial"/>
      <w:b/>
      <w:sz w:val="24"/>
      <w:szCs w:val="24"/>
      <w:u w:val="single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E1AA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E1AA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E1AA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414C2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itle">
    <w:name w:val="Title"/>
    <w:basedOn w:val="Normal"/>
    <w:link w:val="TitleChar"/>
    <w:qFormat/>
    <w:rsid w:val="002414C2"/>
    <w:pPr>
      <w:spacing w:after="480" w:line="360" w:lineRule="atLeast"/>
      <w:jc w:val="center"/>
    </w:pPr>
    <w:rPr>
      <w:rFonts w:ascii="Arial" w:hAnsi="Arial"/>
      <w:b/>
      <w:i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14C2"/>
    <w:rPr>
      <w:rFonts w:ascii="Arial" w:eastAsia="Times New Roman" w:hAnsi="Arial" w:cs="Times New Roman"/>
      <w:b/>
      <w:i/>
      <w:sz w:val="36"/>
      <w:szCs w:val="20"/>
      <w:lang w:eastAsia="de-DE"/>
    </w:rPr>
  </w:style>
  <w:style w:type="paragraph" w:styleId="Subtitle">
    <w:name w:val="Subtitle"/>
    <w:basedOn w:val="Normal"/>
    <w:link w:val="SubtitleChar"/>
    <w:qFormat/>
    <w:rsid w:val="002414C2"/>
    <w:pPr>
      <w:spacing w:before="240" w:after="240" w:line="360" w:lineRule="atLeast"/>
      <w:jc w:val="center"/>
    </w:pPr>
    <w:rPr>
      <w:rFonts w:ascii="Arial" w:hAnsi="Arial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2414C2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ListBullet">
    <w:name w:val="List Bullet"/>
    <w:basedOn w:val="Normal"/>
    <w:autoRedefine/>
    <w:semiHidden/>
    <w:rsid w:val="002414C2"/>
    <w:pPr>
      <w:numPr>
        <w:numId w:val="23"/>
      </w:numPr>
      <w:jc w:val="both"/>
    </w:pPr>
    <w:rPr>
      <w:rFonts w:ascii="Arial" w:hAnsi="Arial"/>
      <w:szCs w:val="20"/>
    </w:rPr>
  </w:style>
  <w:style w:type="paragraph" w:customStyle="1" w:styleId="ItETextStandardNoNum">
    <w:name w:val="ItE Text Standard NoNum"/>
    <w:basedOn w:val="ItETextStandard"/>
    <w:link w:val="ItETextStandardNoNumZchn"/>
    <w:qFormat/>
    <w:rsid w:val="002414C2"/>
    <w:pPr>
      <w:ind w:left="0" w:firstLine="0"/>
    </w:pPr>
  </w:style>
  <w:style w:type="character" w:customStyle="1" w:styleId="ItETextStandardNoNumZchn">
    <w:name w:val="ItE Text Standard NoNum Zchn"/>
    <w:basedOn w:val="ItETextStandardZchn"/>
    <w:link w:val="ItETextStandardNoNum"/>
    <w:rsid w:val="002414C2"/>
    <w:rPr>
      <w:rFonts w:ascii="Verdana" w:eastAsia="Times New Roman" w:hAnsi="Verdana" w:cs="Times New Roman"/>
      <w:sz w:val="24"/>
      <w:szCs w:val="20"/>
      <w:lang w:val="en-US" w:eastAsia="de-DE"/>
    </w:rPr>
  </w:style>
  <w:style w:type="paragraph" w:customStyle="1" w:styleId="ItEHeader3">
    <w:name w:val="ItE Header3"/>
    <w:link w:val="ItEHeader3Zchn"/>
    <w:autoRedefine/>
    <w:qFormat/>
    <w:rsid w:val="00A245F2"/>
    <w:pPr>
      <w:spacing w:after="600" w:line="240" w:lineRule="auto"/>
      <w:jc w:val="center"/>
    </w:pPr>
    <w:rPr>
      <w:rFonts w:ascii="Verdana" w:eastAsia="Times New Roman" w:hAnsi="Verdana" w:cs="Arial"/>
      <w:b/>
      <w:sz w:val="32"/>
      <w:szCs w:val="32"/>
      <w:lang w:val="en-GB" w:eastAsia="de-DE"/>
    </w:rPr>
  </w:style>
  <w:style w:type="character" w:customStyle="1" w:styleId="ItEHeader3Zchn">
    <w:name w:val="ItE Header3 Zchn"/>
    <w:basedOn w:val="DefaultParagraphFont"/>
    <w:link w:val="ItEHeader3"/>
    <w:rsid w:val="00A245F2"/>
    <w:rPr>
      <w:rFonts w:ascii="Verdana" w:eastAsia="Times New Roman" w:hAnsi="Verdana" w:cs="Arial"/>
      <w:b/>
      <w:sz w:val="32"/>
      <w:szCs w:val="32"/>
      <w:lang w:val="en-GB" w:eastAsia="de-DE"/>
    </w:rPr>
  </w:style>
  <w:style w:type="paragraph" w:customStyle="1" w:styleId="ItEStandard">
    <w:name w:val="ItE Standard"/>
    <w:basedOn w:val="Normal"/>
    <w:link w:val="ItEStandardZchn"/>
    <w:qFormat/>
    <w:rsid w:val="00BD33C1"/>
    <w:pPr>
      <w:jc w:val="both"/>
    </w:pPr>
    <w:rPr>
      <w:rFonts w:ascii="Verdana" w:hAnsi="Verdana"/>
      <w:color w:val="1F3864" w:themeColor="accent5" w:themeShade="80"/>
      <w:szCs w:val="20"/>
      <w:lang w:val="en-GB"/>
    </w:rPr>
  </w:style>
  <w:style w:type="character" w:customStyle="1" w:styleId="ItEStandardZchn">
    <w:name w:val="ItE Standard Zchn"/>
    <w:basedOn w:val="DefaultParagraphFont"/>
    <w:link w:val="ItEStandard"/>
    <w:rsid w:val="00BD33C1"/>
    <w:rPr>
      <w:rFonts w:ascii="Verdana" w:eastAsia="Times New Roman" w:hAnsi="Verdana" w:cs="Times New Roman"/>
      <w:color w:val="1F3864" w:themeColor="accent5" w:themeShade="80"/>
      <w:sz w:val="24"/>
      <w:szCs w:val="20"/>
      <w:lang w:val="en-GB" w:eastAsia="de-DE"/>
    </w:rPr>
  </w:style>
  <w:style w:type="paragraph" w:styleId="NormalWeb">
    <w:name w:val="Normal (Web)"/>
    <w:basedOn w:val="Normal"/>
    <w:uiPriority w:val="99"/>
    <w:unhideWhenUsed/>
    <w:rsid w:val="005654E3"/>
    <w:pPr>
      <w:spacing w:before="100" w:beforeAutospacing="1" w:after="100" w:afterAutospacing="1"/>
    </w:pPr>
  </w:style>
  <w:style w:type="paragraph" w:customStyle="1" w:styleId="ItEHeader1">
    <w:name w:val="ItE Header1"/>
    <w:link w:val="ItEHeader1Zchn"/>
    <w:autoRedefine/>
    <w:qFormat/>
    <w:rsid w:val="00513C58"/>
    <w:pPr>
      <w:spacing w:after="0" w:line="240" w:lineRule="auto"/>
      <w:jc w:val="center"/>
    </w:pPr>
    <w:rPr>
      <w:rFonts w:ascii="Verdana" w:eastAsia="Times New Roman" w:hAnsi="Verdana" w:cs="Times New Roman"/>
      <w:b/>
      <w:sz w:val="32"/>
      <w:szCs w:val="32"/>
      <w:lang w:val="en-GB" w:eastAsia="de-DE"/>
    </w:rPr>
  </w:style>
  <w:style w:type="character" w:customStyle="1" w:styleId="ItEHeader1Zchn">
    <w:name w:val="ItE Header1 Zchn"/>
    <w:basedOn w:val="DefaultParagraphFont"/>
    <w:link w:val="ItEHeader1"/>
    <w:rsid w:val="00513C58"/>
    <w:rPr>
      <w:rFonts w:ascii="Verdana" w:eastAsia="Times New Roman" w:hAnsi="Verdana" w:cs="Times New Roman"/>
      <w:b/>
      <w:sz w:val="32"/>
      <w:szCs w:val="32"/>
      <w:lang w:val="en-GB" w:eastAsia="de-DE"/>
    </w:rPr>
  </w:style>
  <w:style w:type="table" w:styleId="TableGrid">
    <w:name w:val="Table Grid"/>
    <w:basedOn w:val="TableNormal"/>
    <w:uiPriority w:val="39"/>
    <w:rsid w:val="00FD57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52E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2E55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usp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ra.bollwein@polizei.gv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lathpo@otenet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CC43-DA64-4430-9884-53280B41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4th USPE European Police Championship  Basketball Women  18th – 25th May 2024 in Heraklion/Greece  Form 3 – Names of the participants</vt:lpstr>
      <vt:lpstr>16th USPE European Police Championship  Handball Men  Second half of September 2023 in Balatonfüred/Hungary  Form 3 – Names of the participants  </vt:lpstr>
    </vt:vector>
  </TitlesOfParts>
  <Manager/>
  <Company>USPE Office</Company>
  <LinksUpToDate>false</LinksUpToDate>
  <CharactersWithSpaces>1340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USPE European Police Championship  Basketball Women  18th – 25th May 2024 in Heraklion/Greece  Form 3 – Names of the participants</dc:title>
  <dc:subject>4th USPE European Police Championship  Basketball Women  18th – 25th May 2024 in Heraklion/Greece  Form 3 – Names of the participants</dc:subject>
  <dc:creator>Wolfram Müller</dc:creator>
  <cp:keywords>4th USPE European Police Championship  Basketball Women  18th – 25th May 2024 in Heraklion/Greece  Form 3 – Names of the participants</cp:keywords>
  <dc:description>4th USPE European Police Championship Basketball Women
18th – 25th May 2024 in Heraklion/Greece
Form 3 – Names of the participants</dc:description>
  <cp:lastModifiedBy>Симеон Гугалов</cp:lastModifiedBy>
  <cp:revision>2</cp:revision>
  <cp:lastPrinted>2018-07-17T06:08:00Z</cp:lastPrinted>
  <dcterms:created xsi:type="dcterms:W3CDTF">2025-07-02T12:07:00Z</dcterms:created>
  <dcterms:modified xsi:type="dcterms:W3CDTF">2025-07-02T12:07:00Z</dcterms:modified>
  <cp:category>4th USPE European Police Championship  Basketball Women  18th – 25th May 2024 in Heraklion/Greece  Form 3 – Names of the participants</cp:category>
</cp:coreProperties>
</file>